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B66" w:rsidRDefault="00FF4222" w:rsidP="00096B66">
      <w:pPr>
        <w:jc w:val="center"/>
      </w:pPr>
      <w:r>
        <w:t xml:space="preserve"> </w:t>
      </w:r>
      <w:r w:rsidR="00A8309A">
        <w:t xml:space="preserve"> </w:t>
      </w:r>
      <w:r w:rsidR="00EC1A29">
        <w:t xml:space="preserve"> </w:t>
      </w:r>
      <w:r w:rsidR="00E073A2">
        <w:t xml:space="preserve"> </w:t>
      </w:r>
      <w:r w:rsidR="00096B66">
        <w:t xml:space="preserve">Муниципальное бюджетное общеобразовательное учреждение </w:t>
      </w:r>
    </w:p>
    <w:p w:rsidR="00096B66" w:rsidRDefault="00096B66" w:rsidP="00096B66">
      <w:pPr>
        <w:jc w:val="center"/>
      </w:pPr>
      <w:r>
        <w:t>«</w:t>
      </w:r>
      <w:proofErr w:type="spellStart"/>
      <w:r>
        <w:t>Новокашировская</w:t>
      </w:r>
      <w:proofErr w:type="spellEnd"/>
      <w:r>
        <w:t xml:space="preserve"> средняя общеобразовательная школа»</w:t>
      </w:r>
    </w:p>
    <w:p w:rsidR="00096B66" w:rsidRDefault="00096B66" w:rsidP="00096B66">
      <w:pPr>
        <w:jc w:val="center"/>
      </w:pPr>
      <w:r>
        <w:t xml:space="preserve"> </w:t>
      </w:r>
      <w:proofErr w:type="spellStart"/>
      <w:r>
        <w:t>Альметьевского</w:t>
      </w:r>
      <w:proofErr w:type="spellEnd"/>
      <w:r>
        <w:t xml:space="preserve"> муниципального района Республики Татарстан</w:t>
      </w:r>
    </w:p>
    <w:p w:rsidR="00096B66" w:rsidRDefault="00096B66" w:rsidP="00096B66">
      <w:pPr>
        <w:shd w:val="clear" w:color="auto" w:fill="FFFFFF"/>
        <w:ind w:left="567" w:right="567" w:firstLine="4820"/>
        <w:jc w:val="center"/>
        <w:rPr>
          <w:rFonts w:eastAsia="Calibri"/>
          <w:bCs/>
        </w:rPr>
      </w:pPr>
    </w:p>
    <w:p w:rsidR="00096B66" w:rsidRDefault="00096B66" w:rsidP="00096B66">
      <w:pPr>
        <w:shd w:val="clear" w:color="auto" w:fill="FFFFFF"/>
        <w:ind w:left="567" w:right="567" w:firstLine="4820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4820"/>
        <w:rPr>
          <w:bCs/>
        </w:rPr>
      </w:pPr>
      <w:r>
        <w:rPr>
          <w:bCs/>
        </w:rPr>
        <w:t>«Принято»</w:t>
      </w:r>
    </w:p>
    <w:p w:rsidR="00096B66" w:rsidRDefault="00096B66" w:rsidP="00096B66">
      <w:pPr>
        <w:shd w:val="clear" w:color="auto" w:fill="FFFFFF"/>
        <w:ind w:right="567"/>
        <w:rPr>
          <w:bCs/>
        </w:rPr>
      </w:pPr>
      <w:r>
        <w:rPr>
          <w:bCs/>
        </w:rPr>
        <w:t xml:space="preserve">                                                                       </w:t>
      </w:r>
      <w:r>
        <w:rPr>
          <w:bCs/>
          <w:lang w:val="tt-RU"/>
        </w:rPr>
        <w:t xml:space="preserve">    </w:t>
      </w:r>
      <w:r>
        <w:rPr>
          <w:bCs/>
        </w:rPr>
        <w:t xml:space="preserve"> Педагогическим советом</w:t>
      </w:r>
    </w:p>
    <w:p w:rsidR="00096B66" w:rsidRDefault="00096B66" w:rsidP="00096B66">
      <w:pPr>
        <w:shd w:val="clear" w:color="auto" w:fill="FFFFFF"/>
        <w:ind w:right="567"/>
        <w:jc w:val="center"/>
        <w:rPr>
          <w:bCs/>
        </w:rPr>
      </w:pPr>
      <w:r>
        <w:rPr>
          <w:bCs/>
        </w:rPr>
        <w:t xml:space="preserve">                                                 </w:t>
      </w:r>
      <w:r w:rsidR="00E70399">
        <w:rPr>
          <w:bCs/>
        </w:rPr>
        <w:t xml:space="preserve">протокол № 1 </w:t>
      </w:r>
      <w:proofErr w:type="gramStart"/>
      <w:r w:rsidR="00E70399">
        <w:rPr>
          <w:bCs/>
        </w:rPr>
        <w:t>от  31</w:t>
      </w:r>
      <w:proofErr w:type="gramEnd"/>
      <w:r w:rsidR="00E70399">
        <w:rPr>
          <w:bCs/>
        </w:rPr>
        <w:t xml:space="preserve"> августа 2020</w:t>
      </w:r>
      <w:r>
        <w:rPr>
          <w:bCs/>
        </w:rPr>
        <w:t xml:space="preserve"> г.</w:t>
      </w:r>
    </w:p>
    <w:p w:rsidR="00096B66" w:rsidRDefault="00096B66" w:rsidP="00096B66">
      <w:pPr>
        <w:shd w:val="clear" w:color="auto" w:fill="FFFFFF"/>
        <w:rPr>
          <w:bCs/>
        </w:rPr>
      </w:pPr>
      <w:r>
        <w:rPr>
          <w:bCs/>
        </w:rPr>
        <w:t xml:space="preserve">                                                                       </w:t>
      </w:r>
      <w:r>
        <w:rPr>
          <w:bCs/>
          <w:lang w:val="tt-RU"/>
        </w:rPr>
        <w:t xml:space="preserve"> </w:t>
      </w:r>
      <w:r>
        <w:rPr>
          <w:bCs/>
        </w:rPr>
        <w:t xml:space="preserve"> </w:t>
      </w:r>
      <w:r>
        <w:rPr>
          <w:bCs/>
          <w:lang w:val="tt-RU"/>
        </w:rPr>
        <w:t xml:space="preserve">   </w:t>
      </w:r>
      <w:r w:rsidR="0057681F">
        <w:rPr>
          <w:bCs/>
        </w:rPr>
        <w:t xml:space="preserve">Введено </w:t>
      </w:r>
      <w:r w:rsidR="00E70399">
        <w:rPr>
          <w:bCs/>
        </w:rPr>
        <w:t>приказом № 95 от 31 августа 2020</w:t>
      </w:r>
      <w:r>
        <w:rPr>
          <w:bCs/>
        </w:rPr>
        <w:t xml:space="preserve">г. </w:t>
      </w:r>
    </w:p>
    <w:p w:rsidR="00096B66" w:rsidRDefault="00096B66" w:rsidP="00096B66">
      <w:pPr>
        <w:shd w:val="clear" w:color="auto" w:fill="FFFFFF"/>
        <w:ind w:right="567"/>
        <w:rPr>
          <w:bCs/>
        </w:rPr>
      </w:pPr>
      <w:r>
        <w:rPr>
          <w:bCs/>
        </w:rPr>
        <w:t xml:space="preserve">                                                                        </w:t>
      </w:r>
      <w:r>
        <w:rPr>
          <w:bCs/>
          <w:lang w:val="tt-RU"/>
        </w:rPr>
        <w:t xml:space="preserve">    </w:t>
      </w:r>
      <w:r>
        <w:rPr>
          <w:bCs/>
        </w:rPr>
        <w:t>Директор МБОУ «</w:t>
      </w:r>
      <w:proofErr w:type="spellStart"/>
      <w:r>
        <w:rPr>
          <w:bCs/>
        </w:rPr>
        <w:t>Новокашировская</w:t>
      </w:r>
      <w:proofErr w:type="spellEnd"/>
      <w:r w:rsidR="0057681F">
        <w:rPr>
          <w:bCs/>
        </w:rPr>
        <w:t xml:space="preserve"> </w:t>
      </w:r>
      <w:r>
        <w:rPr>
          <w:bCs/>
        </w:rPr>
        <w:t>СОШ»</w:t>
      </w:r>
    </w:p>
    <w:p w:rsidR="00096B66" w:rsidRDefault="00096B66" w:rsidP="00096B66">
      <w:pPr>
        <w:shd w:val="clear" w:color="auto" w:fill="FFFFFF"/>
        <w:ind w:right="567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4820"/>
        <w:rPr>
          <w:bCs/>
        </w:rPr>
      </w:pPr>
      <w:r>
        <w:rPr>
          <w:bCs/>
        </w:rPr>
        <w:t xml:space="preserve">___________   </w:t>
      </w:r>
      <w:proofErr w:type="spellStart"/>
      <w:r>
        <w:rPr>
          <w:bCs/>
        </w:rPr>
        <w:t>Л.Р.Ризатдинова</w:t>
      </w:r>
      <w:proofErr w:type="spellEnd"/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567" w:right="567" w:firstLine="5103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jc w:val="center"/>
        <w:rPr>
          <w:b/>
          <w:bCs/>
        </w:rPr>
      </w:pPr>
      <w:r>
        <w:rPr>
          <w:b/>
          <w:bCs/>
        </w:rPr>
        <w:t>Рабочая программа</w:t>
      </w:r>
    </w:p>
    <w:p w:rsidR="00096B66" w:rsidRDefault="00096B66" w:rsidP="00096B66">
      <w:pPr>
        <w:shd w:val="clear" w:color="auto" w:fill="FFFFFF"/>
        <w:ind w:left="142" w:right="567"/>
        <w:jc w:val="center"/>
        <w:rPr>
          <w:b/>
          <w:bCs/>
        </w:rPr>
      </w:pPr>
    </w:p>
    <w:p w:rsidR="00096B66" w:rsidRDefault="00402FF8" w:rsidP="00096B66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>по предмету «Литература» для 11</w:t>
      </w:r>
      <w:r w:rsidR="00096B66">
        <w:rPr>
          <w:bCs/>
        </w:rPr>
        <w:t xml:space="preserve"> класса</w:t>
      </w:r>
    </w:p>
    <w:p w:rsidR="00096B66" w:rsidRPr="00E853CB" w:rsidRDefault="00096B66" w:rsidP="00096B66">
      <w:pPr>
        <w:shd w:val="clear" w:color="auto" w:fill="FFFFFF"/>
        <w:spacing w:after="200" w:line="276" w:lineRule="auto"/>
        <w:ind w:left="142" w:right="567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(3 часа в неделю, 10</w:t>
      </w:r>
      <w:r w:rsidR="0057681F">
        <w:rPr>
          <w:rFonts w:eastAsia="Calibri"/>
          <w:bCs/>
          <w:lang w:eastAsia="en-US"/>
        </w:rPr>
        <w:t>2 часа</w:t>
      </w:r>
      <w:r w:rsidRPr="00E853CB">
        <w:rPr>
          <w:rFonts w:eastAsia="Calibri"/>
          <w:bCs/>
          <w:lang w:eastAsia="en-US"/>
        </w:rPr>
        <w:t xml:space="preserve"> в год)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E70399" w:rsidP="00096B66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 xml:space="preserve">Составитель: </w:t>
      </w:r>
      <w:proofErr w:type="spellStart"/>
      <w:r>
        <w:rPr>
          <w:bCs/>
        </w:rPr>
        <w:t>Гатауллина</w:t>
      </w:r>
      <w:proofErr w:type="spellEnd"/>
      <w:r>
        <w:rPr>
          <w:bCs/>
        </w:rPr>
        <w:t xml:space="preserve"> М.М</w:t>
      </w:r>
    </w:p>
    <w:p w:rsidR="00096B66" w:rsidRDefault="00E70399" w:rsidP="00096B66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 xml:space="preserve"> (русский язык, высшая</w:t>
      </w:r>
      <w:bookmarkStart w:id="0" w:name="_GoBack"/>
      <w:bookmarkEnd w:id="0"/>
      <w:r w:rsidR="00096B66">
        <w:rPr>
          <w:bCs/>
        </w:rPr>
        <w:t xml:space="preserve"> квалификационная категория)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>«Согласовано»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 xml:space="preserve">Заместитель директора________ </w:t>
      </w:r>
      <w:r>
        <w:rPr>
          <w:bCs/>
          <w:lang w:val="tt-RU"/>
        </w:rPr>
        <w:t xml:space="preserve">  </w:t>
      </w:r>
      <w:proofErr w:type="spellStart"/>
      <w:r>
        <w:rPr>
          <w:bCs/>
        </w:rPr>
        <w:t>Нас</w:t>
      </w:r>
      <w:r w:rsidR="00E70399">
        <w:rPr>
          <w:bCs/>
        </w:rPr>
        <w:t>ыбуллина</w:t>
      </w:r>
      <w:proofErr w:type="spellEnd"/>
      <w:r w:rsidR="00E70399">
        <w:rPr>
          <w:bCs/>
        </w:rPr>
        <w:t xml:space="preserve"> Л.Г. от 31 августа 2020</w:t>
      </w:r>
      <w:r>
        <w:rPr>
          <w:bCs/>
          <w:lang w:val="tt-RU"/>
        </w:rPr>
        <w:t xml:space="preserve"> </w:t>
      </w:r>
      <w:r>
        <w:rPr>
          <w:bCs/>
        </w:rPr>
        <w:t>г.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 xml:space="preserve">                                          Подпись     Ф.И.О.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>«Рассмотрено»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>На заседании ШМО,</w:t>
      </w:r>
      <w:r w:rsidR="00E70399">
        <w:rPr>
          <w:bCs/>
        </w:rPr>
        <w:t xml:space="preserve"> протокол № 1 от 28 августа 2020</w:t>
      </w:r>
      <w:r w:rsidR="0057681F">
        <w:rPr>
          <w:bCs/>
        </w:rPr>
        <w:t xml:space="preserve"> </w:t>
      </w:r>
      <w:r>
        <w:rPr>
          <w:bCs/>
        </w:rPr>
        <w:t xml:space="preserve">г. 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 xml:space="preserve">Руководитель ШМО ________  </w:t>
      </w:r>
      <w:r>
        <w:rPr>
          <w:bCs/>
          <w:lang w:val="tt-RU"/>
        </w:rPr>
        <w:t xml:space="preserve">   </w:t>
      </w:r>
      <w:proofErr w:type="spellStart"/>
      <w:r>
        <w:rPr>
          <w:bCs/>
        </w:rPr>
        <w:t>Гатауллина</w:t>
      </w:r>
      <w:proofErr w:type="spellEnd"/>
      <w:r>
        <w:rPr>
          <w:bCs/>
        </w:rPr>
        <w:t xml:space="preserve"> М.М. 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</w:rPr>
        <w:t xml:space="preserve">                                     Подпись     Ф.И.О.</w:t>
      </w: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rPr>
          <w:bCs/>
        </w:rPr>
      </w:pPr>
    </w:p>
    <w:p w:rsidR="00096B66" w:rsidRPr="007A6A72" w:rsidRDefault="00096B66" w:rsidP="00096B66">
      <w:pPr>
        <w:shd w:val="clear" w:color="auto" w:fill="FFFFFF"/>
        <w:ind w:left="142" w:right="567"/>
        <w:rPr>
          <w:bCs/>
        </w:rPr>
      </w:pPr>
      <w:r>
        <w:rPr>
          <w:bCs/>
          <w:lang w:val="tt-RU"/>
        </w:rPr>
        <w:t xml:space="preserve">         </w:t>
      </w:r>
    </w:p>
    <w:p w:rsidR="00096B66" w:rsidRDefault="00096B66" w:rsidP="00096B66">
      <w:pPr>
        <w:shd w:val="clear" w:color="auto" w:fill="FFFFFF"/>
        <w:ind w:right="567"/>
        <w:rPr>
          <w:bCs/>
        </w:rPr>
      </w:pPr>
    </w:p>
    <w:p w:rsidR="00096B66" w:rsidRDefault="00096B66" w:rsidP="00096B66">
      <w:pPr>
        <w:shd w:val="clear" w:color="auto" w:fill="FFFFFF"/>
        <w:ind w:right="567"/>
        <w:rPr>
          <w:bCs/>
        </w:rPr>
      </w:pPr>
    </w:p>
    <w:p w:rsidR="00096B66" w:rsidRDefault="00096B66" w:rsidP="00096B66">
      <w:pPr>
        <w:shd w:val="clear" w:color="auto" w:fill="FFFFFF"/>
        <w:ind w:right="567"/>
        <w:rPr>
          <w:bCs/>
        </w:rPr>
      </w:pPr>
    </w:p>
    <w:p w:rsidR="00096B66" w:rsidRPr="007A6A72" w:rsidRDefault="00096B66" w:rsidP="00096B66">
      <w:pPr>
        <w:shd w:val="clear" w:color="auto" w:fill="FFFFFF"/>
        <w:ind w:right="567"/>
        <w:rPr>
          <w:bCs/>
          <w:lang w:val="tt-RU"/>
        </w:rPr>
      </w:pPr>
    </w:p>
    <w:p w:rsidR="00096B66" w:rsidRDefault="00096B66" w:rsidP="00096B66">
      <w:pPr>
        <w:shd w:val="clear" w:color="auto" w:fill="FFFFFF"/>
        <w:ind w:right="567"/>
        <w:rPr>
          <w:bCs/>
        </w:rPr>
      </w:pPr>
    </w:p>
    <w:p w:rsidR="00096B66" w:rsidRDefault="00096B66" w:rsidP="00096B66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 xml:space="preserve">с. Новое </w:t>
      </w:r>
      <w:proofErr w:type="spellStart"/>
      <w:r>
        <w:rPr>
          <w:bCs/>
        </w:rPr>
        <w:t>Каширово</w:t>
      </w:r>
      <w:proofErr w:type="spellEnd"/>
    </w:p>
    <w:p w:rsidR="00096B66" w:rsidRPr="0099147D" w:rsidRDefault="00E70399" w:rsidP="00096B66">
      <w:pPr>
        <w:shd w:val="clear" w:color="auto" w:fill="FFFFFF"/>
        <w:ind w:left="142" w:right="567"/>
        <w:jc w:val="center"/>
        <w:rPr>
          <w:bCs/>
          <w:lang w:val="tt-RU"/>
        </w:rPr>
      </w:pPr>
      <w:r>
        <w:rPr>
          <w:bCs/>
        </w:rPr>
        <w:t>2020</w:t>
      </w:r>
      <w:r w:rsidR="00096B66" w:rsidRPr="0099147D">
        <w:rPr>
          <w:bCs/>
        </w:rPr>
        <w:t xml:space="preserve"> г.</w:t>
      </w:r>
      <w:r w:rsidR="00096B66" w:rsidRPr="0099147D">
        <w:rPr>
          <w:bCs/>
          <w:lang w:val="tt-RU"/>
        </w:rPr>
        <w:t xml:space="preserve">    </w:t>
      </w:r>
    </w:p>
    <w:p w:rsidR="0099147D" w:rsidRPr="0099147D" w:rsidRDefault="0099147D" w:rsidP="0099147D">
      <w:pPr>
        <w:widowControl w:val="0"/>
        <w:autoSpaceDE w:val="0"/>
        <w:autoSpaceDN w:val="0"/>
        <w:adjustRightInd w:val="0"/>
        <w:spacing w:before="1" w:beforeAutospacing="1" w:after="1" w:afterAutospacing="1"/>
        <w:rPr>
          <w:b/>
          <w:w w:val="107"/>
        </w:rPr>
      </w:pPr>
      <w:r w:rsidRPr="0099147D">
        <w:rPr>
          <w:b/>
          <w:w w:val="107"/>
        </w:rPr>
        <w:lastRenderedPageBreak/>
        <w:t>Требования к уровню подготовки учащихся 11 класса.</w:t>
      </w:r>
    </w:p>
    <w:p w:rsidR="0099147D" w:rsidRPr="0099147D" w:rsidRDefault="0099147D" w:rsidP="0099147D">
      <w:pPr>
        <w:spacing w:after="200" w:line="276" w:lineRule="auto"/>
        <w:rPr>
          <w:rFonts w:eastAsiaTheme="minorEastAsia" w:cstheme="minorBidi"/>
        </w:rPr>
      </w:pPr>
      <w:r w:rsidRPr="0099147D">
        <w:rPr>
          <w:rFonts w:eastAsiaTheme="minorEastAsia" w:cstheme="minorBidi"/>
        </w:rPr>
        <w:t>В результате изучения литературы на базовом уровне ученик должен</w:t>
      </w:r>
    </w:p>
    <w:p w:rsidR="0099147D" w:rsidRPr="0099147D" w:rsidRDefault="0099147D" w:rsidP="0099147D">
      <w:pPr>
        <w:spacing w:before="240"/>
        <w:ind w:firstLine="567"/>
        <w:jc w:val="both"/>
        <w:rPr>
          <w:rFonts w:cstheme="minorBidi"/>
          <w:b/>
          <w:iCs/>
        </w:rPr>
      </w:pPr>
      <w:r w:rsidRPr="0099147D">
        <w:rPr>
          <w:rFonts w:cstheme="minorBidi"/>
          <w:b/>
          <w:iCs/>
        </w:rPr>
        <w:t>знать/понимать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образную природу словесного искусства;</w:t>
      </w:r>
    </w:p>
    <w:p w:rsidR="0099147D" w:rsidRPr="0099147D" w:rsidRDefault="0099147D" w:rsidP="0099147D">
      <w:pPr>
        <w:numPr>
          <w:ilvl w:val="0"/>
          <w:numId w:val="2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содержание изученных литературных произведений;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 xml:space="preserve">основные факты жизни и творчества писателей-классиков </w:t>
      </w:r>
      <w:r w:rsidRPr="0099147D">
        <w:rPr>
          <w:rFonts w:cstheme="minorBidi"/>
          <w:lang w:val="en-US"/>
        </w:rPr>
        <w:t>XIX</w:t>
      </w:r>
      <w:r w:rsidRPr="0099147D">
        <w:rPr>
          <w:rFonts w:cstheme="minorBidi"/>
        </w:rPr>
        <w:t>-</w:t>
      </w:r>
      <w:r w:rsidRPr="0099147D">
        <w:rPr>
          <w:rFonts w:cstheme="minorBidi"/>
          <w:lang w:val="en-US"/>
        </w:rPr>
        <w:t>XX</w:t>
      </w:r>
      <w:r w:rsidRPr="0099147D">
        <w:rPr>
          <w:rFonts w:cstheme="minorBidi"/>
        </w:rPr>
        <w:t xml:space="preserve"> вв.</w:t>
      </w:r>
      <w:r w:rsidRPr="0099147D">
        <w:rPr>
          <w:rFonts w:cstheme="minorBidi"/>
          <w:iCs/>
        </w:rPr>
        <w:t>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основные закономерности историко-литературного процесса и черты литературных направлений;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 xml:space="preserve">основные теоретико-литературные понятия; </w:t>
      </w:r>
    </w:p>
    <w:p w:rsidR="0099147D" w:rsidRPr="0099147D" w:rsidRDefault="0099147D" w:rsidP="0099147D">
      <w:pPr>
        <w:spacing w:before="60"/>
        <w:ind w:left="567"/>
        <w:jc w:val="both"/>
        <w:rPr>
          <w:rFonts w:cstheme="minorBidi"/>
          <w:iCs/>
        </w:rPr>
      </w:pPr>
    </w:p>
    <w:p w:rsidR="0099147D" w:rsidRPr="0099147D" w:rsidRDefault="0099147D" w:rsidP="0099147D">
      <w:pPr>
        <w:spacing w:before="240"/>
        <w:ind w:firstLine="567"/>
        <w:jc w:val="both"/>
        <w:rPr>
          <w:rFonts w:cstheme="minorBidi"/>
          <w:iCs/>
        </w:rPr>
      </w:pPr>
      <w:r w:rsidRPr="0099147D">
        <w:rPr>
          <w:rFonts w:cstheme="minorBidi"/>
          <w:b/>
          <w:bCs/>
          <w:iCs/>
        </w:rPr>
        <w:t>уметь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воспроизводить содержание литературного произведения</w:t>
      </w:r>
      <w:r w:rsidRPr="0099147D">
        <w:rPr>
          <w:rFonts w:cstheme="minorBidi"/>
        </w:rPr>
        <w:t>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</w:t>
      </w:r>
      <w:r w:rsidRPr="0099147D">
        <w:rPr>
          <w:rFonts w:cstheme="minorBidi"/>
        </w:rPr>
        <w:t>нравственный пафос,</w:t>
      </w:r>
      <w:r w:rsidRPr="0099147D">
        <w:rPr>
          <w:rFonts w:cstheme="minorBidi"/>
          <w:iCs/>
        </w:rPr>
        <w:t xml:space="preserve">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соотносить художественную литературу с общественной жизнью и культурой;</w:t>
      </w:r>
      <w:r w:rsidRPr="0099147D">
        <w:rPr>
          <w:rFonts w:cstheme="minorBidi"/>
        </w:rPr>
        <w:t xml:space="preserve">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определять род и жанр произведения;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сопоставлять литературные произведения;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 xml:space="preserve">выявлять авторскую позицию; 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аргументированно формулировать свое отношение к прочитанному произведению;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  <w:iCs/>
        </w:rPr>
        <w:t>писать рецензии на прочитанные произведения и сочинения разных жанров на литературные темы.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99147D" w:rsidRPr="0099147D" w:rsidRDefault="0099147D" w:rsidP="0099147D">
      <w:pPr>
        <w:spacing w:before="240"/>
        <w:ind w:left="567"/>
        <w:jc w:val="both"/>
        <w:rPr>
          <w:rFonts w:cstheme="minorBidi"/>
          <w:bCs/>
          <w:iCs/>
        </w:rPr>
      </w:pPr>
      <w:r w:rsidRPr="0099147D">
        <w:rPr>
          <w:rFonts w:cstheme="minorBidi"/>
          <w:b/>
          <w:bCs/>
          <w:iCs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r w:rsidRPr="0099147D">
        <w:rPr>
          <w:rFonts w:cstheme="minorBidi"/>
          <w:bCs/>
          <w:iCs/>
        </w:rPr>
        <w:t>для: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участия в диалоге или дискуссии;</w:t>
      </w:r>
    </w:p>
    <w:p w:rsidR="0099147D" w:rsidRPr="0099147D" w:rsidRDefault="0099147D" w:rsidP="0099147D">
      <w:pPr>
        <w:numPr>
          <w:ilvl w:val="0"/>
          <w:numId w:val="1"/>
        </w:numPr>
        <w:spacing w:before="60" w:after="200" w:line="276" w:lineRule="auto"/>
        <w:jc w:val="both"/>
        <w:rPr>
          <w:rFonts w:cstheme="minorBidi"/>
        </w:rPr>
      </w:pPr>
      <w:r w:rsidRPr="0099147D">
        <w:rPr>
          <w:rFonts w:cstheme="minorBidi"/>
        </w:rPr>
        <w:t>самостоятельного знакомства с явлениями художественной культуры и оценки их эстетической значимости;</w:t>
      </w:r>
    </w:p>
    <w:p w:rsidR="0099147D" w:rsidRPr="0099147D" w:rsidRDefault="0099147D" w:rsidP="0099147D">
      <w:pPr>
        <w:numPr>
          <w:ilvl w:val="0"/>
          <w:numId w:val="2"/>
        </w:numPr>
        <w:spacing w:before="60" w:after="200" w:line="276" w:lineRule="auto"/>
        <w:jc w:val="both"/>
        <w:rPr>
          <w:rFonts w:cstheme="minorBidi"/>
          <w:iCs/>
        </w:rPr>
      </w:pPr>
      <w:r w:rsidRPr="0099147D">
        <w:rPr>
          <w:rFonts w:cstheme="minorBidi"/>
        </w:rPr>
        <w:t xml:space="preserve">определения своего круга чтения и оценки литературных произведений. </w:t>
      </w:r>
    </w:p>
    <w:p w:rsidR="0068090A" w:rsidRPr="00E45113" w:rsidRDefault="0068090A" w:rsidP="0068090A">
      <w:pPr>
        <w:jc w:val="center"/>
      </w:pPr>
    </w:p>
    <w:p w:rsidR="0099147D" w:rsidRPr="00E45113" w:rsidRDefault="0099147D" w:rsidP="0068090A">
      <w:pPr>
        <w:jc w:val="center"/>
      </w:pPr>
    </w:p>
    <w:p w:rsidR="0099147D" w:rsidRPr="00E45113" w:rsidRDefault="0099147D" w:rsidP="0068090A">
      <w:pPr>
        <w:jc w:val="center"/>
      </w:pPr>
    </w:p>
    <w:p w:rsidR="0099147D" w:rsidRPr="00E45113" w:rsidRDefault="0099147D" w:rsidP="0099147D">
      <w:pPr>
        <w:tabs>
          <w:tab w:val="left" w:pos="1701"/>
        </w:tabs>
        <w:rPr>
          <w:rFonts w:eastAsia="Calibri"/>
          <w:lang w:eastAsia="en-US"/>
        </w:rPr>
      </w:pPr>
    </w:p>
    <w:p w:rsidR="0099147D" w:rsidRPr="00E45113" w:rsidRDefault="0099147D" w:rsidP="0044488A">
      <w:pPr>
        <w:tabs>
          <w:tab w:val="left" w:pos="1701"/>
        </w:tabs>
        <w:jc w:val="center"/>
        <w:rPr>
          <w:rFonts w:eastAsia="Calibri"/>
          <w:b/>
          <w:lang w:eastAsia="en-US"/>
        </w:rPr>
      </w:pPr>
      <w:r w:rsidRPr="00E45113">
        <w:rPr>
          <w:rFonts w:eastAsia="Calibri"/>
          <w:b/>
          <w:lang w:eastAsia="en-US"/>
        </w:rPr>
        <w:t>Содержание тем учебного курса.</w:t>
      </w:r>
    </w:p>
    <w:p w:rsidR="0099147D" w:rsidRPr="00E45113" w:rsidRDefault="0099147D" w:rsidP="0099147D">
      <w:pPr>
        <w:tabs>
          <w:tab w:val="left" w:pos="1701"/>
        </w:tabs>
        <w:rPr>
          <w:rFonts w:eastAsia="Calibri"/>
          <w:lang w:eastAsia="en-US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9"/>
        <w:gridCol w:w="6295"/>
        <w:gridCol w:w="1018"/>
      </w:tblGrid>
      <w:tr w:rsidR="0044488A" w:rsidRPr="00E45113" w:rsidTr="00EE5E10">
        <w:tc>
          <w:tcPr>
            <w:tcW w:w="3009" w:type="dxa"/>
          </w:tcPr>
          <w:p w:rsidR="0099147D" w:rsidRPr="00E45113" w:rsidRDefault="0099147D" w:rsidP="00E45113">
            <w:pPr>
              <w:rPr>
                <w:rFonts w:eastAsia="Calibri"/>
                <w:b/>
                <w:lang w:eastAsia="en-US"/>
              </w:rPr>
            </w:pPr>
            <w:r w:rsidRPr="00E45113">
              <w:rPr>
                <w:rFonts w:eastAsia="Calibri"/>
                <w:b/>
                <w:lang w:eastAsia="en-US"/>
              </w:rPr>
              <w:t>Название раздела</w:t>
            </w:r>
          </w:p>
        </w:tc>
        <w:tc>
          <w:tcPr>
            <w:tcW w:w="6295" w:type="dxa"/>
          </w:tcPr>
          <w:p w:rsidR="0099147D" w:rsidRPr="00E45113" w:rsidRDefault="0099147D" w:rsidP="00E45113">
            <w:pPr>
              <w:rPr>
                <w:rFonts w:eastAsia="Calibri"/>
                <w:b/>
                <w:lang w:eastAsia="en-US"/>
              </w:rPr>
            </w:pPr>
            <w:r w:rsidRPr="00E45113">
              <w:rPr>
                <w:rFonts w:eastAsia="Calibri"/>
                <w:b/>
                <w:lang w:eastAsia="en-US"/>
              </w:rPr>
              <w:t xml:space="preserve">                                     Краткое содержание</w:t>
            </w:r>
          </w:p>
        </w:tc>
        <w:tc>
          <w:tcPr>
            <w:tcW w:w="1018" w:type="dxa"/>
          </w:tcPr>
          <w:p w:rsidR="0099147D" w:rsidRPr="00E45113" w:rsidRDefault="0099147D" w:rsidP="00E45113">
            <w:pPr>
              <w:rPr>
                <w:rFonts w:eastAsia="Calibri"/>
                <w:b/>
                <w:lang w:eastAsia="en-US"/>
              </w:rPr>
            </w:pPr>
            <w:r w:rsidRPr="00E45113">
              <w:rPr>
                <w:rFonts w:eastAsia="Calibri"/>
                <w:b/>
                <w:lang w:eastAsia="en-US"/>
              </w:rPr>
              <w:t>Кол-во</w:t>
            </w:r>
          </w:p>
          <w:p w:rsidR="0099147D" w:rsidRPr="00E45113" w:rsidRDefault="0099147D" w:rsidP="00E45113">
            <w:pPr>
              <w:rPr>
                <w:rFonts w:eastAsia="Calibri"/>
                <w:b/>
                <w:lang w:eastAsia="en-US"/>
              </w:rPr>
            </w:pPr>
            <w:r w:rsidRPr="00E45113">
              <w:rPr>
                <w:rFonts w:eastAsia="Calibri"/>
                <w:b/>
                <w:lang w:eastAsia="en-US"/>
              </w:rPr>
              <w:t>часов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45113" w:rsidP="0099147D">
            <w:pPr>
              <w:rPr>
                <w:rFonts w:eastAsia="Calibri"/>
                <w:i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Введение.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i/>
                <w:lang w:eastAsia="en-US"/>
              </w:rPr>
            </w:pPr>
            <w:r w:rsidRPr="00EE5E10">
              <w:rPr>
                <w:rFonts w:eastAsia="Calibri"/>
                <w:lang w:eastAsia="en-US"/>
              </w:rPr>
              <w:t>Писатель и эпоха. Читатель и эпоха.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45113" w:rsidP="00E45113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Русская литература начала</w:t>
            </w:r>
            <w:r w:rsidR="00EE5E10">
              <w:rPr>
                <w:rFonts w:eastAsia="Calibri"/>
                <w:lang w:eastAsia="en-US"/>
              </w:rPr>
              <w:t xml:space="preserve">   </w:t>
            </w:r>
            <w:r w:rsidRPr="00E45113">
              <w:rPr>
                <w:rFonts w:eastAsia="Calibri"/>
                <w:lang w:eastAsia="en-US"/>
              </w:rPr>
              <w:t xml:space="preserve">20 века.  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lang w:eastAsia="en-US"/>
              </w:rPr>
              <w:t>Русская литература начала 20 века.  Развитие традиций русской классической литературы.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Проза начала 20 в.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И.А.Бунин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Судьба писателя. «Господин из Сан-Франциско», «Ворон», «Поздней ночью» и др.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3+1р.р.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А.И.Куприн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Судьба писателя. «Олеся», «Гранатовый браслет».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Л.Н.Андреев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Рассказы «Предстояла кража», «Ангелочек».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М.Горький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 xml:space="preserve">Жизнь, творчество. Личность писателя «Старуха </w:t>
            </w:r>
            <w:proofErr w:type="spellStart"/>
            <w:r w:rsidRPr="00EE5E10">
              <w:rPr>
                <w:rFonts w:eastAsia="Calibri"/>
                <w:lang w:eastAsia="en-US"/>
              </w:rPr>
              <w:t>Изергиль</w:t>
            </w:r>
            <w:proofErr w:type="spellEnd"/>
            <w:r w:rsidRPr="00EE5E10">
              <w:rPr>
                <w:rFonts w:eastAsia="Calibri"/>
                <w:lang w:eastAsia="en-US"/>
              </w:rPr>
              <w:t xml:space="preserve">».  Ранние романтические рассказы </w:t>
            </w:r>
            <w:proofErr w:type="gramStart"/>
            <w:r w:rsidRPr="00EE5E10">
              <w:rPr>
                <w:rFonts w:eastAsia="Calibri"/>
                <w:lang w:eastAsia="en-US"/>
              </w:rPr>
              <w:t>писателя  «</w:t>
            </w:r>
            <w:proofErr w:type="gramEnd"/>
            <w:r w:rsidRPr="00EE5E10">
              <w:rPr>
                <w:rFonts w:eastAsia="Calibri"/>
                <w:lang w:eastAsia="en-US"/>
              </w:rPr>
              <w:t>На дне» «Несвоевременные мысли»,  2-3 фрагмента.</w:t>
            </w: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5+2р.р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>Серебряный век русской поэзии.</w:t>
            </w:r>
            <w:r w:rsidRPr="00EE5E10">
              <w:rPr>
                <w:rFonts w:eastAsia="Calibri"/>
                <w:lang w:eastAsia="en-US"/>
              </w:rPr>
              <w:t xml:space="preserve"> Общая характеристика.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В.Я.Брюсов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r w:rsidRPr="00EE5E10">
              <w:rPr>
                <w:rFonts w:eastAsia="Calibri"/>
                <w:lang w:eastAsia="en-US"/>
              </w:rPr>
              <w:t>–</w:t>
            </w:r>
            <w:r w:rsidR="00EE5E10">
              <w:rPr>
                <w:rFonts w:eastAsia="Calibri"/>
                <w:lang w:eastAsia="en-US"/>
              </w:rPr>
              <w:t>«</w:t>
            </w:r>
            <w:proofErr w:type="gramStart"/>
            <w:r w:rsidRPr="00EE5E10">
              <w:rPr>
                <w:rFonts w:eastAsia="Calibri"/>
                <w:lang w:eastAsia="en-US"/>
              </w:rPr>
              <w:t>лидер  русского</w:t>
            </w:r>
            <w:proofErr w:type="gramEnd"/>
            <w:r w:rsidRPr="00EE5E10">
              <w:rPr>
                <w:rFonts w:eastAsia="Calibri"/>
                <w:lang w:eastAsia="en-US"/>
              </w:rPr>
              <w:t xml:space="preserve"> символизма». «Грядущие гунны», «Мне грустно».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Н.С.Гумилёв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 Ж</w:t>
            </w:r>
            <w:r w:rsidRPr="00EE5E10">
              <w:rPr>
                <w:rFonts w:eastAsia="Calibri"/>
                <w:lang w:eastAsia="en-US"/>
              </w:rPr>
              <w:t xml:space="preserve">изнь, творчество, судьба. </w:t>
            </w: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r w:rsidRPr="00EE5E10">
              <w:rPr>
                <w:rFonts w:eastAsia="Calibri"/>
                <w:lang w:eastAsia="en-US"/>
              </w:rPr>
              <w:t>Акмеизм. «Жираф», «Заблудившийся трамвай».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О.Э.Мандельштам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</w:t>
            </w:r>
            <w:r w:rsidRPr="00EE5E10">
              <w:rPr>
                <w:rFonts w:eastAsia="Calibri"/>
                <w:lang w:eastAsia="en-US"/>
              </w:rPr>
              <w:t xml:space="preserve"> Судьба поэта. 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А.А.Блок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Судьба поэта. Лирика. Поэма «Двенадцать».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3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А.А.Ахматова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</w:t>
            </w:r>
            <w:r w:rsidRPr="00EE5E10">
              <w:rPr>
                <w:rFonts w:eastAsia="Calibri"/>
                <w:lang w:eastAsia="en-US"/>
              </w:rPr>
              <w:t xml:space="preserve"> Жизнь, творчество. Судьба поэта. Лирика. Поэма  «Реквием».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М.И.Цветаева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Судьба поэта. 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EE5E10" w:rsidRDefault="00E45113" w:rsidP="00E45113">
            <w:pPr>
              <w:rPr>
                <w:rFonts w:eastAsia="Calibri"/>
                <w:lang w:eastAsia="en-US"/>
              </w:rPr>
            </w:pPr>
            <w:proofErr w:type="gramStart"/>
            <w:r w:rsidRPr="00E45113">
              <w:rPr>
                <w:rFonts w:eastAsia="Calibri"/>
                <w:lang w:eastAsia="en-US"/>
              </w:rPr>
              <w:t>Русская  литература</w:t>
            </w:r>
            <w:proofErr w:type="gramEnd"/>
            <w:r w:rsidRPr="00E45113">
              <w:rPr>
                <w:rFonts w:eastAsia="Calibri"/>
                <w:lang w:eastAsia="en-US"/>
              </w:rPr>
              <w:t xml:space="preserve">   </w:t>
            </w:r>
          </w:p>
          <w:p w:rsidR="00E45113" w:rsidRPr="00E45113" w:rsidRDefault="00E45113" w:rsidP="00E45113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 xml:space="preserve">20 века </w:t>
            </w:r>
            <w:r>
              <w:rPr>
                <w:rFonts w:eastAsia="Calibri"/>
                <w:lang w:eastAsia="en-US"/>
              </w:rPr>
              <w:t>(</w:t>
            </w:r>
            <w:r w:rsidRPr="00E45113">
              <w:rPr>
                <w:rFonts w:eastAsia="Calibri"/>
                <w:lang w:eastAsia="en-US"/>
              </w:rPr>
              <w:t xml:space="preserve">20 – 30 </w:t>
            </w:r>
            <w:proofErr w:type="spellStart"/>
            <w:r w:rsidRPr="00E45113">
              <w:rPr>
                <w:rFonts w:eastAsia="Calibri"/>
                <w:lang w:eastAsia="en-US"/>
              </w:rPr>
              <w:t>г.г</w:t>
            </w:r>
            <w:proofErr w:type="spellEnd"/>
            <w:r w:rsidRPr="00E45113">
              <w:rPr>
                <w:rFonts w:eastAsia="Calibri"/>
                <w:lang w:eastAsia="en-US"/>
              </w:rPr>
              <w:t>.)</w:t>
            </w:r>
          </w:p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С.А.Есенин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Трагическая судьба. 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В.В.Маяковский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Жизнь, творчество. Трагическая судьба поэта. 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2+1р.р.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А.А.Фадеев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«Разгром».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3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И.Э.Бабель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«Конармия».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3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Default="0099147D" w:rsidP="0099147D">
            <w:pPr>
              <w:rPr>
                <w:rFonts w:eastAsia="Calibri"/>
                <w:i/>
                <w:lang w:eastAsia="en-US"/>
              </w:rPr>
            </w:pPr>
          </w:p>
          <w:p w:rsidR="00E45113" w:rsidRDefault="00E45113" w:rsidP="0099147D">
            <w:pPr>
              <w:rPr>
                <w:rFonts w:eastAsia="Calibri"/>
                <w:i/>
                <w:lang w:eastAsia="en-US"/>
              </w:rPr>
            </w:pPr>
          </w:p>
          <w:p w:rsidR="00E45113" w:rsidRPr="00E45113" w:rsidRDefault="00E45113" w:rsidP="0099147D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А.П.Платонов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«Усомнившийся Макар»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Е.И.Замятин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 «Пещера»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М.А.Булгаков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</w:t>
            </w:r>
            <w:r w:rsidRPr="00EE5E10">
              <w:rPr>
                <w:rFonts w:eastAsia="Calibri"/>
                <w:lang w:eastAsia="en-US"/>
              </w:rPr>
              <w:t xml:space="preserve"> «Белая гвардия»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М.М.Зощенко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 </w:t>
            </w:r>
            <w:r w:rsidRPr="00EE5E10">
              <w:rPr>
                <w:rFonts w:eastAsia="Calibri"/>
                <w:lang w:eastAsia="en-US"/>
              </w:rPr>
              <w:t>«Аристократка»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М.А.Шолохов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«Тихий Дон»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5+2р.р.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Литература периода Великой Отечественной войны. </w:t>
            </w:r>
            <w:r w:rsidRPr="00EE5E10">
              <w:rPr>
                <w:rFonts w:eastAsia="Calibri"/>
                <w:lang w:eastAsia="en-US"/>
              </w:rPr>
              <w:t>Поэзия подвига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Великая Отечественная война в прозе  50-80-х годов.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Русская литература второй половины 20 века. Проза и публицистика военных лет. 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К.Д.Воробьёв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 </w:t>
            </w:r>
            <w:r w:rsidRPr="00EE5E10">
              <w:rPr>
                <w:rFonts w:eastAsia="Calibri"/>
                <w:lang w:eastAsia="en-US"/>
              </w:rPr>
              <w:t>«Убиты  под Москвой»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В.Л.Кондратьев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  </w:t>
            </w:r>
            <w:r w:rsidRPr="00EE5E10">
              <w:rPr>
                <w:rFonts w:eastAsia="Calibri"/>
                <w:lang w:eastAsia="en-US"/>
              </w:rPr>
              <w:t>«Сашка».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А.Т.Твардовский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 xml:space="preserve">Жизнь, творчество. Судьба поэта. Лирика. Поэмы. «За далью - даль» (главы). «По праву памяти» (в сокращении)  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3+1р.р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Б.Л.Пастернак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Лирика. «Доктор Живаго»(обзор)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 Тема </w:t>
            </w:r>
            <w:proofErr w:type="gramStart"/>
            <w:r w:rsidRPr="00EE5E10">
              <w:rPr>
                <w:rFonts w:eastAsia="Calibri"/>
                <w:b/>
                <w:lang w:eastAsia="en-US"/>
              </w:rPr>
              <w:t>деревни  в</w:t>
            </w:r>
            <w:proofErr w:type="gramEnd"/>
            <w:r w:rsidRPr="00EE5E10">
              <w:rPr>
                <w:rFonts w:eastAsia="Calibri"/>
                <w:b/>
                <w:lang w:eastAsia="en-US"/>
              </w:rPr>
              <w:t xml:space="preserve"> русской литературе 60 – 80-х годов</w:t>
            </w:r>
          </w:p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Ф.А.Абрамов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Роман «Две зимы и три лета» (главы)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В.П.Астафьев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«Царь – рыба» (фрагменты)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В.Г.Распутин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 </w:t>
            </w:r>
            <w:r w:rsidRPr="00EE5E10">
              <w:rPr>
                <w:rFonts w:eastAsia="Calibri"/>
                <w:lang w:eastAsia="en-US"/>
              </w:rPr>
              <w:t>Повесть  «Прощание с   Матёрой»</w:t>
            </w:r>
            <w:r w:rsidRPr="00EE5E10">
              <w:rPr>
                <w:rFonts w:eastAsia="Calibri"/>
                <w:b/>
                <w:lang w:eastAsia="en-US"/>
              </w:rPr>
              <w:t xml:space="preserve">  (в сокращении)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В.М.Шукшин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 xml:space="preserve"> «Ванька </w:t>
            </w:r>
            <w:proofErr w:type="spellStart"/>
            <w:r w:rsidRPr="00EE5E10">
              <w:rPr>
                <w:rFonts w:eastAsia="Calibri"/>
                <w:lang w:eastAsia="en-US"/>
              </w:rPr>
              <w:t>Тепляшин</w:t>
            </w:r>
            <w:proofErr w:type="spellEnd"/>
            <w:r w:rsidRPr="00EE5E10">
              <w:rPr>
                <w:rFonts w:eastAsia="Calibri"/>
                <w:lang w:eastAsia="en-US"/>
              </w:rPr>
              <w:t>» и др. рассказы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Лирика 60 – 80 годов.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Н.М.Рубцов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 xml:space="preserve">Лирика.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Е.А.Евтушенко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EE5E10">
              <w:rPr>
                <w:rFonts w:eastAsia="Calibri"/>
                <w:b/>
                <w:lang w:eastAsia="en-US"/>
              </w:rPr>
              <w:t>А.А.Вознесенский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 .</w:t>
            </w:r>
            <w:proofErr w:type="gramEnd"/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r w:rsidRPr="00EE5E10">
              <w:rPr>
                <w:rFonts w:eastAsia="Calibri"/>
                <w:lang w:eastAsia="en-US"/>
              </w:rPr>
              <w:t xml:space="preserve">Лирика.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Б.А.Ахмадулина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Лирика.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 xml:space="preserve">Авторская песня.  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Б.Ш.Окуджава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,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В.С.Высоцкий</w:t>
            </w:r>
            <w:proofErr w:type="spellEnd"/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Драматургия 70-80-х годов.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А.В.Вампилов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«Утиная охота» (обзор)</w:t>
            </w: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 xml:space="preserve">Лагерная тема в русской </w:t>
            </w:r>
            <w:proofErr w:type="gramStart"/>
            <w:r w:rsidRPr="00E45113">
              <w:rPr>
                <w:rFonts w:eastAsia="Calibri"/>
                <w:lang w:eastAsia="en-US"/>
              </w:rPr>
              <w:t>литературе  60</w:t>
            </w:r>
            <w:proofErr w:type="gramEnd"/>
            <w:r w:rsidRPr="00E45113">
              <w:rPr>
                <w:rFonts w:eastAsia="Calibri"/>
                <w:lang w:eastAsia="en-US"/>
              </w:rPr>
              <w:t xml:space="preserve"> – 80-х годов.  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А.И.Солженицын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 </w:t>
            </w:r>
            <w:r w:rsidRPr="00EE5E10">
              <w:rPr>
                <w:rFonts w:eastAsia="Calibri"/>
                <w:lang w:eastAsia="en-US"/>
              </w:rPr>
              <w:t>«Один день Ивана Денисовича», «Архипелаг Гулаг»</w:t>
            </w: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</w:p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В.Т.Шаламов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«Колымские рассказы»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5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«Городская» проза в русской литературе 70 – 80 –х  годов.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Ю.В.Трифонов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</w:t>
            </w:r>
            <w:r w:rsidRPr="00EE5E10">
              <w:rPr>
                <w:rFonts w:eastAsia="Calibri"/>
                <w:lang w:eastAsia="en-US"/>
              </w:rPr>
              <w:t xml:space="preserve"> Повесть «Обмен»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2</w:t>
            </w:r>
          </w:p>
        </w:tc>
      </w:tr>
      <w:tr w:rsidR="0099147D" w:rsidRPr="00E45113" w:rsidTr="00EE5E10">
        <w:tc>
          <w:tcPr>
            <w:tcW w:w="3009" w:type="dxa"/>
          </w:tcPr>
          <w:p w:rsidR="00E83518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 xml:space="preserve">Литература последнего десятилетия.  </w:t>
            </w:r>
          </w:p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bCs/>
                <w:lang w:eastAsia="en-US"/>
              </w:rPr>
              <w:t>В.Пелевин</w:t>
            </w:r>
            <w:proofErr w:type="spellEnd"/>
            <w:r w:rsidRPr="00EE5E10">
              <w:rPr>
                <w:rFonts w:eastAsia="Calibri"/>
                <w:b/>
                <w:bCs/>
                <w:lang w:eastAsia="en-US"/>
              </w:rPr>
              <w:t xml:space="preserve">. </w:t>
            </w:r>
            <w:r w:rsidRPr="00EE5E10">
              <w:rPr>
                <w:rFonts w:eastAsia="Calibri"/>
                <w:bCs/>
                <w:lang w:eastAsia="en-US"/>
              </w:rPr>
              <w:t>«</w:t>
            </w:r>
            <w:proofErr w:type="spellStart"/>
            <w:r w:rsidRPr="00EE5E10">
              <w:rPr>
                <w:rFonts w:eastAsia="Calibri"/>
                <w:bCs/>
                <w:lang w:eastAsia="en-US"/>
              </w:rPr>
              <w:t>Омон</w:t>
            </w:r>
            <w:proofErr w:type="spellEnd"/>
            <w:r w:rsidRPr="00EE5E10">
              <w:rPr>
                <w:rFonts w:eastAsia="Calibri"/>
                <w:bCs/>
                <w:lang w:eastAsia="en-US"/>
              </w:rPr>
              <w:t xml:space="preserve"> Ра</w:t>
            </w:r>
            <w:proofErr w:type="gramStart"/>
            <w:r w:rsidRPr="00EE5E10">
              <w:rPr>
                <w:rFonts w:eastAsia="Calibri"/>
                <w:bCs/>
                <w:lang w:eastAsia="en-US"/>
              </w:rPr>
              <w:t xml:space="preserve">» </w:t>
            </w:r>
            <w:r w:rsidRPr="00EE5E10">
              <w:rPr>
                <w:rFonts w:eastAsia="Calibri"/>
                <w:lang w:eastAsia="en-US"/>
              </w:rPr>
              <w:t>.</w:t>
            </w:r>
            <w:proofErr w:type="gramEnd"/>
          </w:p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А.Проханов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. </w:t>
            </w:r>
            <w:r w:rsidRPr="00EE5E10">
              <w:rPr>
                <w:rFonts w:eastAsia="Calibri"/>
                <w:lang w:eastAsia="en-US"/>
              </w:rPr>
              <w:t>"Чеченский блюз".</w:t>
            </w:r>
          </w:p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bCs/>
                <w:lang w:eastAsia="en-US"/>
              </w:rPr>
              <w:t xml:space="preserve">Светлана </w:t>
            </w:r>
            <w:proofErr w:type="spellStart"/>
            <w:r w:rsidRPr="00EE5E10">
              <w:rPr>
                <w:rFonts w:eastAsia="Calibri"/>
                <w:b/>
                <w:bCs/>
                <w:lang w:eastAsia="en-US"/>
              </w:rPr>
              <w:t>Кекова</w:t>
            </w:r>
            <w:proofErr w:type="spellEnd"/>
            <w:r w:rsidRPr="00EE5E10">
              <w:rPr>
                <w:rFonts w:eastAsia="Calibri"/>
                <w:b/>
                <w:bCs/>
                <w:lang w:eastAsia="en-US"/>
              </w:rPr>
              <w:t>.</w:t>
            </w:r>
          </w:p>
          <w:p w:rsidR="0099147D" w:rsidRPr="00EE5E10" w:rsidRDefault="0099147D" w:rsidP="00EE5E10">
            <w:pPr>
              <w:rPr>
                <w:rFonts w:eastAsia="Calibri"/>
                <w:b/>
                <w:bCs/>
                <w:lang w:eastAsia="en-US"/>
              </w:rPr>
            </w:pPr>
            <w:proofErr w:type="spellStart"/>
            <w:r w:rsidRPr="00EE5E10">
              <w:rPr>
                <w:rFonts w:eastAsia="Calibri"/>
                <w:b/>
                <w:lang w:eastAsia="en-US"/>
              </w:rPr>
              <w:t>И.А.Бродский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4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Литер</w:t>
            </w:r>
            <w:r>
              <w:rPr>
                <w:rFonts w:eastAsia="Calibri"/>
                <w:lang w:eastAsia="en-US"/>
              </w:rPr>
              <w:t xml:space="preserve">атура народов мира. Юрий </w:t>
            </w:r>
            <w:proofErr w:type="spellStart"/>
            <w:r>
              <w:rPr>
                <w:rFonts w:eastAsia="Calibri"/>
                <w:lang w:eastAsia="en-US"/>
              </w:rPr>
              <w:t>Рытхэу</w:t>
            </w:r>
            <w:proofErr w:type="spellEnd"/>
            <w:r w:rsidRPr="00E4511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r w:rsidR="00E83518" w:rsidRPr="00EE5E10">
              <w:rPr>
                <w:rFonts w:eastAsia="Calibri"/>
                <w:b/>
                <w:lang w:eastAsia="en-US"/>
              </w:rPr>
              <w:t xml:space="preserve">Юрий </w:t>
            </w:r>
            <w:proofErr w:type="spellStart"/>
            <w:proofErr w:type="gramStart"/>
            <w:r w:rsidR="00E83518" w:rsidRPr="00EE5E10">
              <w:rPr>
                <w:rFonts w:eastAsia="Calibri"/>
                <w:b/>
                <w:lang w:eastAsia="en-US"/>
              </w:rPr>
              <w:t>Рытхэу</w:t>
            </w:r>
            <w:proofErr w:type="spellEnd"/>
            <w:r w:rsidR="00E83518" w:rsidRPr="00EE5E10">
              <w:rPr>
                <w:rFonts w:eastAsia="Calibri"/>
                <w:b/>
                <w:lang w:eastAsia="en-US"/>
              </w:rPr>
              <w:t xml:space="preserve"> .</w:t>
            </w:r>
            <w:proofErr w:type="gramEnd"/>
            <w:r w:rsidR="00E83518" w:rsidRPr="00EE5E10">
              <w:rPr>
                <w:rFonts w:eastAsia="Calibri"/>
                <w:lang w:eastAsia="en-US"/>
              </w:rPr>
              <w:t xml:space="preserve"> «Сон в начале </w:t>
            </w:r>
            <w:r w:rsidRPr="00EE5E10">
              <w:rPr>
                <w:rFonts w:eastAsia="Calibri"/>
                <w:lang w:eastAsia="en-US"/>
              </w:rPr>
              <w:t>тумана»</w:t>
            </w:r>
            <w:r w:rsidR="00E83518" w:rsidRPr="00EE5E10">
              <w:rPr>
                <w:rFonts w:eastAsia="Calibri"/>
                <w:lang w:eastAsia="en-US"/>
              </w:rPr>
              <w:t xml:space="preserve"> </w:t>
            </w:r>
            <w:r w:rsidRPr="00EE5E10">
              <w:rPr>
                <w:rFonts w:eastAsia="Calibri"/>
                <w:lang w:eastAsia="en-US"/>
              </w:rPr>
              <w:t>(отрывок из романа).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rPr>
          <w:trHeight w:val="300"/>
        </w:trPr>
        <w:tc>
          <w:tcPr>
            <w:tcW w:w="3009" w:type="dxa"/>
            <w:tcBorders>
              <w:top w:val="single" w:sz="4" w:space="0" w:color="auto"/>
            </w:tcBorders>
          </w:tcPr>
          <w:p w:rsidR="0099147D" w:rsidRPr="00E45113" w:rsidRDefault="00E83518" w:rsidP="00EE5E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Зарубежная  литература</w:t>
            </w:r>
            <w:r w:rsidRPr="00E4511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295" w:type="dxa"/>
            <w:tcBorders>
              <w:top w:val="single" w:sz="4" w:space="0" w:color="auto"/>
            </w:tcBorders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 Антуан де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Сент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 Экзюпери. </w:t>
            </w:r>
            <w:r w:rsidRPr="00EE5E10">
              <w:rPr>
                <w:rFonts w:eastAsia="Calibri"/>
                <w:lang w:eastAsia="en-US"/>
              </w:rPr>
              <w:t>«Маленький принц»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9147D" w:rsidRPr="00E45113" w:rsidRDefault="0044488A" w:rsidP="00EE5E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99147D" w:rsidRPr="00E45113" w:rsidTr="00EE5E10">
        <w:trPr>
          <w:trHeight w:val="300"/>
        </w:trPr>
        <w:tc>
          <w:tcPr>
            <w:tcW w:w="3009" w:type="dxa"/>
            <w:tcBorders>
              <w:top w:val="single" w:sz="4" w:space="0" w:color="auto"/>
            </w:tcBorders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  <w:tcBorders>
              <w:top w:val="single" w:sz="4" w:space="0" w:color="auto"/>
            </w:tcBorders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Ги де Мопассан.  </w:t>
            </w:r>
            <w:r w:rsidRPr="00EE5E10">
              <w:rPr>
                <w:rFonts w:eastAsia="Calibri"/>
                <w:lang w:eastAsia="en-US"/>
              </w:rPr>
              <w:t>Пышка.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Эрнест Хемингуэй. </w:t>
            </w:r>
            <w:r w:rsidRPr="00EE5E10">
              <w:rPr>
                <w:rFonts w:eastAsia="Calibri"/>
                <w:lang w:eastAsia="en-US"/>
              </w:rPr>
              <w:t xml:space="preserve"> «Прощай, оружие» .</w:t>
            </w:r>
          </w:p>
        </w:tc>
        <w:tc>
          <w:tcPr>
            <w:tcW w:w="1018" w:type="dxa"/>
          </w:tcPr>
          <w:p w:rsidR="0099147D" w:rsidRPr="00E45113" w:rsidRDefault="0044488A" w:rsidP="00EE5E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Эрих Мария Ремарк. </w:t>
            </w:r>
            <w:r w:rsidRPr="00EE5E10">
              <w:rPr>
                <w:rFonts w:eastAsia="Calibri"/>
                <w:lang w:eastAsia="en-US"/>
              </w:rPr>
              <w:t>«На Западном фронте без перемен» (обзор)</w:t>
            </w:r>
          </w:p>
        </w:tc>
        <w:tc>
          <w:tcPr>
            <w:tcW w:w="1018" w:type="dxa"/>
          </w:tcPr>
          <w:p w:rsidR="0099147D" w:rsidRPr="00E45113" w:rsidRDefault="0044488A" w:rsidP="00EE5E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Поэзия зарубежной литературы. </w:t>
            </w:r>
          </w:p>
          <w:p w:rsidR="0099147D" w:rsidRPr="00EE5E10" w:rsidRDefault="0099147D" w:rsidP="00EE5E10">
            <w:pPr>
              <w:rPr>
                <w:rFonts w:eastAsia="Calibri"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>Т. С. Элиот.</w:t>
            </w:r>
            <w:r w:rsidRPr="00EE5E10">
              <w:rPr>
                <w:rFonts w:eastAsia="Calibri"/>
                <w:lang w:eastAsia="en-US"/>
              </w:rPr>
              <w:t xml:space="preserve"> «Любовная песнь Альфреда </w:t>
            </w:r>
            <w:proofErr w:type="spellStart"/>
            <w:r w:rsidRPr="00EE5E10">
              <w:rPr>
                <w:rFonts w:eastAsia="Calibri"/>
                <w:lang w:eastAsia="en-US"/>
              </w:rPr>
              <w:t>Пруфрока</w:t>
            </w:r>
            <w:proofErr w:type="spellEnd"/>
            <w:r w:rsidRPr="00EE5E10">
              <w:rPr>
                <w:rFonts w:eastAsia="Calibri"/>
                <w:lang w:eastAsia="en-US"/>
              </w:rPr>
              <w:t>».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lang w:eastAsia="en-US"/>
              </w:rPr>
              <w:t>Связь австрийского поэта</w:t>
            </w:r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EE5E10">
              <w:rPr>
                <w:rFonts w:eastAsia="Calibri"/>
                <w:b/>
                <w:lang w:eastAsia="en-US"/>
              </w:rPr>
              <w:t>Р.М.Рильке</w:t>
            </w:r>
            <w:proofErr w:type="spellEnd"/>
            <w:r w:rsidRPr="00EE5E10">
              <w:rPr>
                <w:rFonts w:eastAsia="Calibri"/>
                <w:b/>
                <w:lang w:eastAsia="en-US"/>
              </w:rPr>
              <w:t xml:space="preserve"> </w:t>
            </w:r>
            <w:r w:rsidRPr="00EE5E10">
              <w:rPr>
                <w:rFonts w:eastAsia="Calibri"/>
                <w:lang w:eastAsia="en-US"/>
              </w:rPr>
              <w:t>с русской и мировой литературой.</w:t>
            </w:r>
          </w:p>
        </w:tc>
        <w:tc>
          <w:tcPr>
            <w:tcW w:w="1018" w:type="dxa"/>
          </w:tcPr>
          <w:p w:rsidR="0099147D" w:rsidRPr="00E45113" w:rsidRDefault="0044488A" w:rsidP="00EE5E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99147D" w:rsidRPr="00E45113" w:rsidTr="00EE5E10">
        <w:tc>
          <w:tcPr>
            <w:tcW w:w="3009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</w:p>
        </w:tc>
        <w:tc>
          <w:tcPr>
            <w:tcW w:w="6295" w:type="dxa"/>
          </w:tcPr>
          <w:p w:rsidR="0099147D" w:rsidRPr="00EE5E10" w:rsidRDefault="0099147D" w:rsidP="00EE5E10">
            <w:pPr>
              <w:rPr>
                <w:rFonts w:eastAsia="Calibri"/>
                <w:b/>
                <w:lang w:eastAsia="en-US"/>
              </w:rPr>
            </w:pPr>
            <w:r w:rsidRPr="00EE5E10">
              <w:rPr>
                <w:rFonts w:eastAsia="Calibri"/>
                <w:b/>
                <w:lang w:eastAsia="en-US"/>
              </w:rPr>
              <w:t xml:space="preserve">Обобщающий урок. </w:t>
            </w:r>
          </w:p>
        </w:tc>
        <w:tc>
          <w:tcPr>
            <w:tcW w:w="1018" w:type="dxa"/>
          </w:tcPr>
          <w:p w:rsidR="0099147D" w:rsidRPr="00E45113" w:rsidRDefault="0099147D" w:rsidP="00EE5E10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1</w:t>
            </w:r>
          </w:p>
        </w:tc>
      </w:tr>
    </w:tbl>
    <w:p w:rsidR="0044488A" w:rsidRDefault="0044488A" w:rsidP="00EE5E10">
      <w:pPr>
        <w:rPr>
          <w:b/>
          <w:position w:val="4"/>
        </w:rPr>
      </w:pPr>
    </w:p>
    <w:p w:rsidR="0044488A" w:rsidRDefault="0044488A" w:rsidP="00EE5E10">
      <w:pPr>
        <w:rPr>
          <w:b/>
          <w:position w:val="4"/>
        </w:rPr>
      </w:pPr>
    </w:p>
    <w:p w:rsidR="0044488A" w:rsidRDefault="0044488A" w:rsidP="00EE5E10">
      <w:pPr>
        <w:rPr>
          <w:b/>
          <w:position w:val="4"/>
        </w:rPr>
      </w:pPr>
    </w:p>
    <w:p w:rsidR="0044488A" w:rsidRDefault="0044488A" w:rsidP="00EE5E10">
      <w:pPr>
        <w:rPr>
          <w:b/>
          <w:position w:val="4"/>
        </w:rPr>
      </w:pPr>
    </w:p>
    <w:p w:rsidR="0044488A" w:rsidRDefault="0044488A" w:rsidP="0044488A">
      <w:pPr>
        <w:ind w:left="360"/>
        <w:jc w:val="center"/>
        <w:rPr>
          <w:b/>
          <w:position w:val="4"/>
        </w:rPr>
      </w:pPr>
    </w:p>
    <w:p w:rsidR="0044488A" w:rsidRDefault="0044488A" w:rsidP="0044488A">
      <w:pPr>
        <w:ind w:left="360"/>
        <w:jc w:val="center"/>
        <w:rPr>
          <w:b/>
          <w:position w:val="4"/>
        </w:rPr>
      </w:pPr>
    </w:p>
    <w:p w:rsidR="0044488A" w:rsidRPr="007802B3" w:rsidRDefault="0044488A" w:rsidP="0044488A">
      <w:pPr>
        <w:ind w:left="360"/>
        <w:jc w:val="center"/>
        <w:rPr>
          <w:b/>
          <w:i/>
          <w:sz w:val="28"/>
          <w:szCs w:val="28"/>
        </w:rPr>
      </w:pPr>
      <w:r w:rsidRPr="005B234A">
        <w:rPr>
          <w:b/>
          <w:position w:val="4"/>
        </w:rPr>
        <w:lastRenderedPageBreak/>
        <w:t>Календарно-тематическое планирование</w:t>
      </w:r>
    </w:p>
    <w:p w:rsidR="0099147D" w:rsidRPr="0044488A" w:rsidRDefault="0099147D" w:rsidP="0068090A">
      <w:pPr>
        <w:jc w:val="center"/>
      </w:pPr>
    </w:p>
    <w:tbl>
      <w:tblPr>
        <w:tblpPr w:leftFromText="180" w:rightFromText="180" w:bottomFromText="200" w:vertAnchor="page" w:horzAnchor="margin" w:tblpXSpec="center" w:tblpY="1420"/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46"/>
        <w:gridCol w:w="1257"/>
        <w:gridCol w:w="847"/>
        <w:gridCol w:w="1049"/>
      </w:tblGrid>
      <w:tr w:rsidR="00096B66" w:rsidRPr="0044488A" w:rsidTr="00EE5E10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</w:pPr>
          </w:p>
          <w:p w:rsidR="00096B66" w:rsidRPr="0044488A" w:rsidRDefault="00096B66">
            <w:pPr>
              <w:spacing w:line="276" w:lineRule="auto"/>
            </w:pPr>
            <w:r w:rsidRPr="0044488A">
              <w:t xml:space="preserve">   №</w:t>
            </w:r>
          </w:p>
        </w:tc>
        <w:tc>
          <w:tcPr>
            <w:tcW w:w="5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 xml:space="preserve">                        </w:t>
            </w:r>
          </w:p>
          <w:p w:rsidR="00096B66" w:rsidRPr="0044488A" w:rsidRDefault="00096B66">
            <w:pPr>
              <w:spacing w:line="276" w:lineRule="auto"/>
            </w:pPr>
            <w:r w:rsidRPr="0044488A">
              <w:t xml:space="preserve">            Тема                    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  <w:r w:rsidRPr="0044488A">
              <w:t xml:space="preserve">Количество </w:t>
            </w:r>
          </w:p>
          <w:p w:rsidR="00096B66" w:rsidRPr="0044488A" w:rsidRDefault="00096B66">
            <w:pPr>
              <w:spacing w:line="276" w:lineRule="auto"/>
              <w:jc w:val="center"/>
            </w:pPr>
            <w:r w:rsidRPr="0044488A">
              <w:t>часов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  <w:jc w:val="center"/>
            </w:pPr>
            <w:r w:rsidRPr="0044488A">
              <w:t>Дата проведения</w:t>
            </w: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6" w:rsidRPr="0044488A" w:rsidRDefault="00096B66"/>
        </w:tc>
        <w:tc>
          <w:tcPr>
            <w:tcW w:w="5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6" w:rsidRPr="0044488A" w:rsidRDefault="00096B66"/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  <w:jc w:val="center"/>
            </w:pPr>
            <w:r w:rsidRPr="0044488A">
              <w:t>План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  <w:jc w:val="center"/>
            </w:pPr>
            <w:r w:rsidRPr="0044488A">
              <w:t>Факт</w:t>
            </w: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Введение. Писатель и эпоха, читатель и эпоха.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203803">
            <w:pPr>
              <w:spacing w:line="276" w:lineRule="auto"/>
              <w:jc w:val="center"/>
            </w:pPr>
            <w:r>
              <w:t>02</w:t>
            </w:r>
            <w:r w:rsidR="0099147D" w:rsidRPr="0044488A">
              <w:t>. 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Русская литература начал</w:t>
            </w:r>
            <w:r w:rsidR="0099147D" w:rsidRPr="0044488A">
              <w:t>а 20 века. Новаторство литерату</w:t>
            </w:r>
            <w:r w:rsidRPr="0044488A">
              <w:t>ры начала 20 века.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203803">
            <w:pPr>
              <w:spacing w:line="276" w:lineRule="auto"/>
              <w:jc w:val="center"/>
            </w:pPr>
            <w:r>
              <w:t>03</w:t>
            </w:r>
            <w:r w:rsidR="0099147D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И.А.Бунин</w:t>
            </w:r>
            <w:proofErr w:type="spellEnd"/>
            <w:r w:rsidRPr="0044488A">
              <w:t>. Очерк жизни и творчества. Судьба писателя. «Господин из Сан - Франциско».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203803">
            <w:pPr>
              <w:spacing w:line="276" w:lineRule="auto"/>
              <w:jc w:val="center"/>
            </w:pPr>
            <w:r>
              <w:t>04</w:t>
            </w:r>
            <w:r w:rsidR="0099147D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«Ворон». </w:t>
            </w:r>
            <w:r w:rsidR="0099147D" w:rsidRPr="0044488A">
              <w:t>Трагическая судьба двух влюблен</w:t>
            </w:r>
            <w:r w:rsidRPr="0044488A">
              <w:t>ных.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rPr>
                <w:lang w:val="en-US"/>
              </w:rPr>
              <w:t>09</w:t>
            </w:r>
            <w:r w:rsidR="0099147D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«Поз</w:t>
            </w:r>
            <w:r w:rsidR="0099147D" w:rsidRPr="0044488A">
              <w:t>дней ночью». Лирическая окрашен</w:t>
            </w:r>
            <w:r w:rsidRPr="0044488A">
              <w:t>ность произведения.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10</w:t>
            </w:r>
            <w:r w:rsidR="0099147D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F35AA">
            <w:pPr>
              <w:spacing w:line="276" w:lineRule="auto"/>
            </w:pPr>
            <w:r>
              <w:t>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0F35AA" w:rsidRDefault="000F35AA" w:rsidP="000F35AA">
            <w:pPr>
              <w:spacing w:line="276" w:lineRule="auto"/>
            </w:pPr>
            <w:r w:rsidRPr="000F35AA">
              <w:t xml:space="preserve">Урок внеклассного чтения. </w:t>
            </w:r>
            <w:proofErr w:type="spellStart"/>
            <w:r w:rsidRPr="000F35AA">
              <w:t>И.А.Бунин</w:t>
            </w:r>
            <w:proofErr w:type="spellEnd"/>
            <w:r w:rsidRPr="000F35AA">
              <w:t xml:space="preserve"> «Темные аллеи», «Грамматика любви», </w:t>
            </w:r>
            <w:r w:rsidR="00E02D39">
              <w:t>«Митина любовь», «Солнечный удар».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F35A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11</w:t>
            </w:r>
            <w:r w:rsidR="0099147D" w:rsidRPr="0044488A">
              <w:t>.09</w:t>
            </w:r>
          </w:p>
          <w:p w:rsidR="00A31B0A" w:rsidRPr="0044488A" w:rsidRDefault="00A31B0A">
            <w:pPr>
              <w:spacing w:line="276" w:lineRule="auto"/>
              <w:jc w:val="center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F35AA">
            <w:pPr>
              <w:spacing w:line="276" w:lineRule="auto"/>
            </w:pPr>
            <w:r>
              <w:t>7-</w:t>
            </w:r>
            <w:r w:rsidR="00096B66" w:rsidRPr="0044488A">
              <w:t>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F35AA" w:rsidP="0099147D">
            <w:pPr>
              <w:tabs>
                <w:tab w:val="left" w:pos="300"/>
                <w:tab w:val="center" w:pos="1248"/>
              </w:tabs>
              <w:spacing w:line="276" w:lineRule="auto"/>
            </w:pPr>
            <w:r w:rsidRPr="000F35AA">
              <w:t>Р.Р. Письменная работа «Мой любимый рассказ Бунина»</w:t>
            </w:r>
            <w:r w:rsidR="00E02D39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F35A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165F5">
            <w:pPr>
              <w:spacing w:line="276" w:lineRule="auto"/>
              <w:jc w:val="center"/>
            </w:pPr>
            <w:r>
              <w:t>16.0917</w:t>
            </w:r>
            <w:r w:rsidR="00A31B0A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А.И.Куприн</w:t>
            </w:r>
            <w:proofErr w:type="spellEnd"/>
            <w:r w:rsidRPr="0044488A">
              <w:t>. Очерк жизни и творчества. «Олеся».</w:t>
            </w:r>
          </w:p>
          <w:p w:rsidR="00096B66" w:rsidRPr="0044488A" w:rsidRDefault="00096B66" w:rsidP="003E6E3C">
            <w:pPr>
              <w:spacing w:line="276" w:lineRule="auto"/>
            </w:pPr>
            <w:r w:rsidRPr="0044488A">
              <w:t>Противопоставление человека природы и человека цивилизации.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7D641D">
            <w:pPr>
              <w:spacing w:line="276" w:lineRule="auto"/>
              <w:jc w:val="center"/>
            </w:pPr>
            <w:r>
              <w:t>18</w:t>
            </w:r>
            <w:r w:rsidR="00A31B0A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«Гранатовый браслет». Трагическая история любви </w:t>
            </w:r>
            <w:proofErr w:type="spellStart"/>
            <w:r w:rsidRPr="0044488A">
              <w:t>Желткова</w:t>
            </w:r>
            <w:proofErr w:type="spellEnd"/>
            <w:r w:rsidRPr="0044488A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23</w:t>
            </w:r>
            <w:r w:rsidR="00A31B0A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99147D">
            <w:pPr>
              <w:spacing w:line="276" w:lineRule="auto"/>
            </w:pPr>
            <w:proofErr w:type="spellStart"/>
            <w:r w:rsidRPr="0044488A">
              <w:rPr>
                <w:u w:val="single"/>
              </w:rPr>
              <w:t>Вн.чт</w:t>
            </w:r>
            <w:proofErr w:type="spellEnd"/>
            <w:r w:rsidRPr="0044488A">
              <w:rPr>
                <w:u w:val="single"/>
              </w:rPr>
              <w:t>.</w:t>
            </w:r>
            <w:r w:rsidRPr="0044488A">
              <w:t xml:space="preserve"> </w:t>
            </w:r>
            <w:proofErr w:type="spellStart"/>
            <w:r w:rsidRPr="0044488A">
              <w:t>А.И.Куприн</w:t>
            </w:r>
            <w:proofErr w:type="spellEnd"/>
            <w:r w:rsidR="00A31B0A" w:rsidRPr="0044488A">
              <w:t xml:space="preserve"> </w:t>
            </w:r>
            <w:r w:rsidRPr="0044488A">
              <w:t xml:space="preserve">(1 </w:t>
            </w:r>
            <w:r w:rsidR="002B4527">
              <w:t xml:space="preserve">произведение </w:t>
            </w:r>
            <w:r w:rsidRPr="0044488A">
              <w:t>на выбор)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24</w:t>
            </w:r>
            <w:r w:rsidR="00A31B0A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Л.Андреев</w:t>
            </w:r>
            <w:proofErr w:type="spellEnd"/>
            <w:r w:rsidRPr="0044488A">
              <w:t>. Очерк жизни и творчества. «Предс</w:t>
            </w:r>
            <w:r w:rsidR="00A31B0A" w:rsidRPr="0044488A">
              <w:t>тояла кража». Максимальная обобщенность в изобра</w:t>
            </w:r>
            <w:r w:rsidRPr="0044488A">
              <w:t>жении человека судеб.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25</w:t>
            </w:r>
            <w:r w:rsidR="00A31B0A" w:rsidRPr="0044488A">
              <w:t>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«Ангелочек». Гуманистический пафос произведения.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30.09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 </w:t>
            </w:r>
            <w:r w:rsidRPr="0044488A">
              <w:rPr>
                <w:u w:val="single"/>
              </w:rPr>
              <w:t xml:space="preserve">Урок </w:t>
            </w:r>
            <w:proofErr w:type="spellStart"/>
            <w:r w:rsidRPr="0044488A">
              <w:rPr>
                <w:u w:val="single"/>
              </w:rPr>
              <w:t>внекласного</w:t>
            </w:r>
            <w:proofErr w:type="spellEnd"/>
            <w:r w:rsidRPr="0044488A">
              <w:rPr>
                <w:u w:val="single"/>
              </w:rPr>
              <w:t xml:space="preserve"> чтения. </w:t>
            </w:r>
            <w:proofErr w:type="spellStart"/>
            <w:r w:rsidRPr="0044488A">
              <w:t>Л.Андреев</w:t>
            </w:r>
            <w:proofErr w:type="spellEnd"/>
            <w:r w:rsidRPr="0044488A">
              <w:t xml:space="preserve"> «Друг»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9147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01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М.Горький</w:t>
            </w:r>
            <w:proofErr w:type="spellEnd"/>
            <w:r w:rsidRPr="0044488A">
              <w:t xml:space="preserve">. Очерк жизни и творчества. «Старуха </w:t>
            </w:r>
            <w:proofErr w:type="spellStart"/>
            <w:r w:rsidRPr="0044488A">
              <w:t>Изергиль</w:t>
            </w:r>
            <w:proofErr w:type="spellEnd"/>
            <w:r w:rsidRPr="0044488A">
              <w:t>». Раннее романтические рассказы писателя.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02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31B0A" w:rsidP="003E6E3C">
            <w:pPr>
              <w:spacing w:line="276" w:lineRule="auto"/>
            </w:pPr>
            <w:r w:rsidRPr="0044488A">
              <w:t>«На дне» как социаль</w:t>
            </w:r>
            <w:r w:rsidR="00096B66" w:rsidRPr="0044488A">
              <w:t xml:space="preserve">но-философская драма.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07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402FF8" w:rsidP="003E6E3C">
            <w:pPr>
              <w:spacing w:line="276" w:lineRule="auto"/>
            </w:pPr>
            <w:r w:rsidRPr="0044488A">
              <w:t>Мир нищеты и страда</w:t>
            </w:r>
            <w:r w:rsidR="00096B66" w:rsidRPr="0044488A">
              <w:t>ний людей  «дна».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08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Авторская позиция в драме.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09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19-20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31B0A" w:rsidP="003E6E3C">
            <w:pPr>
              <w:spacing w:line="276" w:lineRule="auto"/>
            </w:pPr>
            <w:r w:rsidRPr="0044488A">
              <w:rPr>
                <w:u w:val="single"/>
              </w:rPr>
              <w:t>Урок развития речи №3-4.</w:t>
            </w:r>
            <w:r w:rsidR="00096B66" w:rsidRPr="0044488A">
              <w:t xml:space="preserve"> Сочинение  по пьесе  «На дне»</w:t>
            </w:r>
            <w:r w:rsidRPr="0044488A">
              <w:t xml:space="preserve"> М. Горького.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14.1015</w:t>
            </w:r>
            <w:r w:rsidR="00A31B0A" w:rsidRPr="0044488A">
              <w:t>.10</w:t>
            </w:r>
          </w:p>
          <w:p w:rsidR="00A31B0A" w:rsidRPr="0044488A" w:rsidRDefault="00A31B0A">
            <w:pPr>
              <w:spacing w:line="276" w:lineRule="auto"/>
              <w:jc w:val="center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FF0BF7" w:rsidP="00A31B0A">
            <w:pPr>
              <w:spacing w:line="276" w:lineRule="auto"/>
            </w:pPr>
            <w:r>
              <w:rPr>
                <w:u w:val="single"/>
              </w:rPr>
              <w:t xml:space="preserve">Урок внеклассного чтения. </w:t>
            </w:r>
            <w:proofErr w:type="spellStart"/>
            <w:r w:rsidR="00096B66" w:rsidRPr="0044488A">
              <w:t>М.Горький</w:t>
            </w:r>
            <w:proofErr w:type="spellEnd"/>
            <w:r w:rsidR="00096B66" w:rsidRPr="0044488A">
              <w:t>.</w:t>
            </w:r>
            <w:r w:rsidR="00A31B0A" w:rsidRPr="0044488A">
              <w:t xml:space="preserve"> </w:t>
            </w:r>
            <w:r w:rsidR="00096B66" w:rsidRPr="0044488A">
              <w:t>(1</w:t>
            </w:r>
            <w:r>
              <w:t xml:space="preserve"> рассказ </w:t>
            </w:r>
            <w:r w:rsidR="00096B66" w:rsidRPr="0044488A">
              <w:t xml:space="preserve"> на выбор)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16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«Несво</w:t>
            </w:r>
            <w:r w:rsidR="00A31B0A" w:rsidRPr="0044488A">
              <w:t xml:space="preserve">евременные мысли» </w:t>
            </w:r>
            <w:proofErr w:type="gramStart"/>
            <w:r w:rsidR="00A31B0A" w:rsidRPr="0044488A">
              <w:t>( 2</w:t>
            </w:r>
            <w:proofErr w:type="gramEnd"/>
            <w:r w:rsidR="00A31B0A" w:rsidRPr="0044488A">
              <w:t>-3 фрагмен</w:t>
            </w:r>
            <w:r w:rsidRPr="0044488A">
              <w:t xml:space="preserve">та). Публицистика первых лет революции.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21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31B0A" w:rsidP="003E6E3C">
            <w:pPr>
              <w:spacing w:line="276" w:lineRule="auto"/>
            </w:pPr>
            <w:r w:rsidRPr="0044488A">
              <w:t>«Серебряный век» рус</w:t>
            </w:r>
            <w:r w:rsidR="00096B66" w:rsidRPr="0044488A">
              <w:t xml:space="preserve">ской поэзии. </w:t>
            </w:r>
            <w:proofErr w:type="spellStart"/>
            <w:r w:rsidR="00096B66" w:rsidRPr="0044488A">
              <w:t>В.Я.Брюсов</w:t>
            </w:r>
            <w:proofErr w:type="spellEnd"/>
            <w:r w:rsidR="00096B66" w:rsidRPr="0044488A">
              <w:t xml:space="preserve"> - основоположник символизма в русской поэзии. «Грядущие гунны», «Мне грустно..»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22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B650C8" w:rsidP="003E6E3C">
            <w:pPr>
              <w:spacing w:line="276" w:lineRule="auto"/>
            </w:pPr>
            <w:proofErr w:type="spellStart"/>
            <w:r>
              <w:t>Н.С.Гумилёв</w:t>
            </w:r>
            <w:proofErr w:type="spellEnd"/>
            <w:r>
              <w:t>. Романти</w:t>
            </w:r>
            <w:r w:rsidR="00096B66" w:rsidRPr="0044488A">
              <w:t>ческий герой лирики Гумилёв</w:t>
            </w:r>
            <w:r>
              <w:t>а. «Жираф», «Заблудившийся трам</w:t>
            </w:r>
            <w:r w:rsidR="00096B66" w:rsidRPr="0044488A">
              <w:t>вай».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23</w:t>
            </w:r>
            <w:r w:rsidR="00A31B0A" w:rsidRPr="0044488A">
              <w:t>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lastRenderedPageBreak/>
              <w:t>25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О.Э.Мандельштам</w:t>
            </w:r>
            <w:proofErr w:type="spellEnd"/>
            <w:r w:rsidRPr="0044488A">
              <w:t>. Точность деталей и глубокий психологизм подтекста. «Петербургские строфы».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28.10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А.А.Блок</w:t>
            </w:r>
            <w:proofErr w:type="spellEnd"/>
            <w:r w:rsidRPr="0044488A">
              <w:t xml:space="preserve">. Очерк жизни и творчества. Лирика. «Вхожу я в темные храмы». Трагическое </w:t>
            </w:r>
            <w:proofErr w:type="gramStart"/>
            <w:r w:rsidRPr="0044488A">
              <w:t>восприятие  «</w:t>
            </w:r>
            <w:proofErr w:type="gramEnd"/>
            <w:r w:rsidRPr="0044488A">
              <w:t>страшного мира».</w:t>
            </w:r>
            <w:r w:rsidR="009879A8">
              <w:t xml:space="preserve"> «Фабрика», «Незнакомка», «О, весна, без конца и без краю…», «Ночь, улица, фонарь, аптека…» и др.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29.10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«Двенадцать» - поэма о революции</w:t>
            </w:r>
            <w:r w:rsidR="006D1B93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30.10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«Двенад</w:t>
            </w:r>
            <w:r w:rsidR="00B650C8">
              <w:t>цать». Роль композиции, символики, лексики в раскрытии идейного содержа</w:t>
            </w:r>
            <w:r w:rsidRPr="0044488A">
              <w:t>ния поэмы.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11</w:t>
            </w:r>
            <w:r w:rsidR="00A31B0A" w:rsidRPr="0044488A">
              <w:t>.11</w:t>
            </w:r>
          </w:p>
          <w:p w:rsidR="00A31B0A" w:rsidRPr="0044488A" w:rsidRDefault="00A31B0A">
            <w:pPr>
              <w:spacing w:line="276" w:lineRule="auto"/>
              <w:jc w:val="center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29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B650C8" w:rsidP="003E6E3C">
            <w:pPr>
              <w:spacing w:line="276" w:lineRule="auto"/>
            </w:pPr>
            <w:r>
              <w:rPr>
                <w:u w:val="single"/>
              </w:rPr>
              <w:t xml:space="preserve">Внеклассное </w:t>
            </w:r>
            <w:r w:rsidR="00096B66" w:rsidRPr="0044488A">
              <w:rPr>
                <w:u w:val="single"/>
              </w:rPr>
              <w:t>чт</w:t>
            </w:r>
            <w:r>
              <w:rPr>
                <w:u w:val="single"/>
              </w:rPr>
              <w:t xml:space="preserve">ение. </w:t>
            </w:r>
            <w:r w:rsidR="00096B66" w:rsidRPr="0044488A">
              <w:t xml:space="preserve"> </w:t>
            </w:r>
            <w:proofErr w:type="spellStart"/>
            <w:r w:rsidR="00096B66" w:rsidRPr="0044488A">
              <w:t>А.А.Блок</w:t>
            </w:r>
            <w:proofErr w:type="spellEnd"/>
            <w:r w:rsidR="00096B66" w:rsidRPr="0044488A">
              <w:t xml:space="preserve"> «Соловьиный сад»</w:t>
            </w:r>
            <w:r w:rsidR="00694301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12</w:t>
            </w:r>
            <w:r w:rsidR="00A31B0A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А.А.Ахматова</w:t>
            </w:r>
            <w:proofErr w:type="spellEnd"/>
            <w:r w:rsidRPr="0044488A">
              <w:t>. Очерк жизни и творчества. Лирика. Тема поэта и поэзии, родины и граж</w:t>
            </w:r>
            <w:r w:rsidR="00A95E9D" w:rsidRPr="0044488A">
              <w:t xml:space="preserve">данского мужества. «Смятение», </w:t>
            </w:r>
            <w:r w:rsidR="00694301">
              <w:t>«Песня», «Родная земля», «Вечером», «Не с теми я, кто бросил землю…»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31B0A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13</w:t>
            </w:r>
            <w:r w:rsidR="00A95E9D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Поэма «Реквием». Отражение трагедии личности, семьи и народа в поэме.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18</w:t>
            </w:r>
            <w:r w:rsidR="00A95E9D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М.И.Цветаева</w:t>
            </w:r>
            <w:proofErr w:type="spellEnd"/>
            <w:r w:rsidRPr="0044488A">
              <w:t>. Очерк жизни и творчества. Лирика. «Молитва». Основные мотивы лирики: сила и нежность любви, достоинство и честь, преданность друзьям, любовь к Родине.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604793">
            <w:pPr>
              <w:spacing w:line="276" w:lineRule="auto"/>
              <w:jc w:val="center"/>
            </w:pPr>
            <w:r>
              <w:t>19</w:t>
            </w:r>
            <w:r w:rsidR="00A95E9D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«Деревня», «Ночь», </w:t>
            </w:r>
            <w:r w:rsidR="00A95E9D" w:rsidRPr="0044488A">
              <w:t>«Бабушке». Своеобразие поэтичес</w:t>
            </w:r>
            <w:r w:rsidRPr="0044488A">
              <w:t>кого стиля: «высокая простота», лиризм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35146">
            <w:pPr>
              <w:spacing w:line="276" w:lineRule="auto"/>
              <w:jc w:val="center"/>
            </w:pPr>
            <w:r>
              <w:t>26</w:t>
            </w:r>
            <w:r w:rsidR="00A95E9D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Русская литература 20 века (20-30-</w:t>
            </w:r>
            <w:proofErr w:type="gramStart"/>
            <w:r w:rsidRPr="0044488A">
              <w:t>е  годы</w:t>
            </w:r>
            <w:proofErr w:type="gramEnd"/>
            <w:r w:rsidRPr="0044488A">
              <w:t>)</w:t>
            </w:r>
          </w:p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С.А.Есенин</w:t>
            </w:r>
            <w:proofErr w:type="spellEnd"/>
            <w:r w:rsidRPr="0044488A">
              <w:t>. Очерк жизни и творчества. Лирика. «Где ты, Русь моя родная!», «Песнь о собаке». Чувство любви к Родине и природе родного края.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35146">
            <w:pPr>
              <w:spacing w:line="276" w:lineRule="auto"/>
              <w:jc w:val="center"/>
            </w:pPr>
            <w:r>
              <w:t>27</w:t>
            </w:r>
            <w:r w:rsidR="00A95E9D" w:rsidRPr="0044488A">
              <w:t>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«Шагане ты моя, Шагане». Искренность, любовь и сострадание «ко всему живому».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29.11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11FCC" w:rsidP="003E6E3C">
            <w:pPr>
              <w:spacing w:line="276" w:lineRule="auto"/>
            </w:pPr>
            <w:r>
              <w:rPr>
                <w:u w:val="single"/>
              </w:rPr>
              <w:t xml:space="preserve">Урок </w:t>
            </w:r>
            <w:proofErr w:type="spellStart"/>
            <w:r>
              <w:rPr>
                <w:u w:val="single"/>
              </w:rPr>
              <w:t>в</w:t>
            </w:r>
            <w:r w:rsidR="00096B66" w:rsidRPr="0044488A">
              <w:rPr>
                <w:u w:val="single"/>
              </w:rPr>
              <w:t>н</w:t>
            </w:r>
            <w:r>
              <w:rPr>
                <w:u w:val="single"/>
              </w:rPr>
              <w:t>еклассного</w:t>
            </w:r>
            <w:r w:rsidR="00096B66" w:rsidRPr="0044488A">
              <w:rPr>
                <w:u w:val="single"/>
              </w:rPr>
              <w:t>.чт</w:t>
            </w:r>
            <w:r>
              <w:rPr>
                <w:u w:val="single"/>
              </w:rPr>
              <w:t>ения</w:t>
            </w:r>
            <w:proofErr w:type="spellEnd"/>
            <w:r>
              <w:rPr>
                <w:u w:val="single"/>
              </w:rPr>
              <w:t>.</w:t>
            </w:r>
            <w:r w:rsidR="00096B66" w:rsidRPr="0044488A">
              <w:t xml:space="preserve"> </w:t>
            </w:r>
            <w:proofErr w:type="spellStart"/>
            <w:r w:rsidR="00096B66" w:rsidRPr="0044488A">
              <w:t>С.А.Есенин</w:t>
            </w:r>
            <w:proofErr w:type="spellEnd"/>
            <w:r w:rsidR="00A95E9D" w:rsidRPr="0044488A">
              <w:t>.</w:t>
            </w:r>
            <w:r w:rsidR="00096B66" w:rsidRPr="0044488A">
              <w:t xml:space="preserve"> Поэма «Анна </w:t>
            </w:r>
            <w:proofErr w:type="spellStart"/>
            <w:r w:rsidR="00096B66" w:rsidRPr="0044488A">
              <w:t>Снегина</w:t>
            </w:r>
            <w:proofErr w:type="spellEnd"/>
            <w:r w:rsidR="00096B66" w:rsidRPr="0044488A">
              <w:t>»</w:t>
            </w:r>
            <w: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03.12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В.В.Маяковский</w:t>
            </w:r>
            <w:proofErr w:type="spellEnd"/>
            <w:r w:rsidRPr="0044488A">
              <w:t>. Очерк жизни и творчества. Лирика. «Нате!» Мотивы траг</w:t>
            </w:r>
            <w:r w:rsidR="00A95E9D" w:rsidRPr="0044488A">
              <w:t>ического одиночества в дореволю</w:t>
            </w:r>
            <w:r w:rsidRPr="0044488A">
              <w:t xml:space="preserve">ционной лирике.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04</w:t>
            </w:r>
            <w:r w:rsidR="00A95E9D" w:rsidRPr="0044488A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Традиции и новаторство в поэзии Маяковского</w:t>
            </w:r>
            <w:r w:rsidR="00CD4598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FF4222">
            <w:pPr>
              <w:spacing w:line="276" w:lineRule="auto"/>
              <w:jc w:val="center"/>
            </w:pPr>
            <w:r>
              <w:t>06.12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39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А.А.Фадеев</w:t>
            </w:r>
            <w:proofErr w:type="spellEnd"/>
            <w:r w:rsidRPr="0044488A">
              <w:t>. Очерк жиз</w:t>
            </w:r>
            <w:r w:rsidR="00A95E9D" w:rsidRPr="0044488A">
              <w:t>ни и творчества. «Разгром». (Об</w:t>
            </w:r>
            <w:r w:rsidRPr="0044488A">
              <w:t>щий обзор романа, чтение и обсуждение отдельных глав). Нравственные проблемы в романе.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10</w:t>
            </w:r>
            <w:r w:rsidR="00FF4222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95E9D" w:rsidP="003E6E3C">
            <w:pPr>
              <w:spacing w:line="276" w:lineRule="auto"/>
            </w:pPr>
            <w:r w:rsidRPr="0044488A">
              <w:t>«Разгром». Тема интел</w:t>
            </w:r>
            <w:r w:rsidR="00096B66" w:rsidRPr="0044488A">
              <w:t>лигенции и</w:t>
            </w:r>
            <w:r w:rsidRPr="0044488A">
              <w:t xml:space="preserve"> революции в романе, её односто</w:t>
            </w:r>
            <w:r w:rsidR="00096B66" w:rsidRPr="0044488A">
              <w:t xml:space="preserve">роннее освещение.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11</w:t>
            </w:r>
            <w:r w:rsidR="00A95E9D" w:rsidRPr="0044488A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95E9D" w:rsidP="003E6E3C">
            <w:pPr>
              <w:spacing w:line="276" w:lineRule="auto"/>
            </w:pPr>
            <w:r w:rsidRPr="0044488A">
              <w:t>«Разгром». Тема рево</w:t>
            </w:r>
            <w:r w:rsidR="00096B66" w:rsidRPr="0044488A">
              <w:t xml:space="preserve">люции и гражданской войны в </w:t>
            </w:r>
            <w:proofErr w:type="spellStart"/>
            <w:r w:rsidR="00096B66" w:rsidRPr="0044488A">
              <w:t>тат.литературе</w:t>
            </w:r>
            <w:proofErr w:type="spellEnd"/>
            <w:r w:rsidR="00096B66" w:rsidRPr="0044488A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13.12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И.Э.Бабель</w:t>
            </w:r>
            <w:proofErr w:type="spellEnd"/>
            <w:r w:rsidRPr="0044488A">
              <w:t>. Трагическая судьба писателя. «Конармия». Чтение и разбор отдельных рассказов.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17</w:t>
            </w:r>
            <w:r w:rsidR="00A95E9D" w:rsidRPr="0044488A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«Соль</w:t>
            </w:r>
            <w:r w:rsidR="00A95E9D" w:rsidRPr="0044488A">
              <w:t>». Трагедия расколотого граждан</w:t>
            </w:r>
            <w:r w:rsidRPr="0044488A">
              <w:t>ской войной народа. Сквозной сюжет книги.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18</w:t>
            </w:r>
            <w:r w:rsidR="00A95E9D" w:rsidRPr="0044488A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«Письмо». Лиризм и авторская ирония.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20.12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lastRenderedPageBreak/>
              <w:t>45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А.Платонов</w:t>
            </w:r>
            <w:proofErr w:type="spellEnd"/>
            <w:r w:rsidRPr="0044488A">
              <w:t>. Очерк жизни и творчества «Усомнившийся</w:t>
            </w:r>
            <w:r w:rsidR="00A95E9D" w:rsidRPr="0044488A">
              <w:t xml:space="preserve"> </w:t>
            </w:r>
            <w:r w:rsidRPr="0044488A">
              <w:t>Макар».</w:t>
            </w:r>
            <w:r w:rsidR="00A95E9D" w:rsidRPr="0044488A">
              <w:t xml:space="preserve"> </w:t>
            </w:r>
            <w:r w:rsidRPr="0044488A">
              <w:t>Размышления героя о смысле жизни. Поиск истины. Ирония, сарказм, гротеск.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24</w:t>
            </w:r>
            <w:r w:rsidR="00A95E9D" w:rsidRPr="0044488A">
              <w:t>.12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11FCC" w:rsidP="003E6E3C">
            <w:pPr>
              <w:spacing w:line="276" w:lineRule="auto"/>
            </w:pPr>
            <w:r>
              <w:rPr>
                <w:u w:val="single"/>
              </w:rPr>
              <w:t xml:space="preserve">Урок </w:t>
            </w:r>
            <w:proofErr w:type="spellStart"/>
            <w:r>
              <w:rPr>
                <w:u w:val="single"/>
              </w:rPr>
              <w:t>в</w:t>
            </w:r>
            <w:r w:rsidRPr="0044488A">
              <w:rPr>
                <w:u w:val="single"/>
              </w:rPr>
              <w:t>н</w:t>
            </w:r>
            <w:r>
              <w:rPr>
                <w:u w:val="single"/>
              </w:rPr>
              <w:t>еклассного</w:t>
            </w:r>
            <w:r w:rsidRPr="0044488A">
              <w:rPr>
                <w:u w:val="single"/>
              </w:rPr>
              <w:t>.чт</w:t>
            </w:r>
            <w:r>
              <w:rPr>
                <w:u w:val="single"/>
              </w:rPr>
              <w:t>ения</w:t>
            </w:r>
            <w:proofErr w:type="spellEnd"/>
            <w:r>
              <w:rPr>
                <w:u w:val="single"/>
              </w:rPr>
              <w:t>.</w:t>
            </w:r>
            <w:r w:rsidRPr="0044488A">
              <w:t xml:space="preserve"> </w:t>
            </w:r>
            <w:r>
              <w:rPr>
                <w:u w:val="single"/>
              </w:rPr>
              <w:t xml:space="preserve"> </w:t>
            </w:r>
            <w:proofErr w:type="spellStart"/>
            <w:r w:rsidR="00096B66" w:rsidRPr="0044488A">
              <w:t>А.Платонов</w:t>
            </w:r>
            <w:proofErr w:type="spellEnd"/>
            <w:r w:rsidR="00096B66" w:rsidRPr="0044488A">
              <w:t xml:space="preserve"> «Впрок» 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7330E">
            <w:pPr>
              <w:spacing w:line="276" w:lineRule="auto"/>
              <w:jc w:val="center"/>
            </w:pPr>
            <w:r>
              <w:t>25.</w:t>
            </w:r>
            <w:r w:rsidR="00A95E9D" w:rsidRPr="0044488A">
              <w:t>1</w:t>
            </w:r>
            <w: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Е.И.Замятин</w:t>
            </w:r>
            <w:proofErr w:type="spellEnd"/>
            <w:r w:rsidRPr="0044488A">
              <w:t xml:space="preserve">. Очерк жизни и творчества. Рассказ </w:t>
            </w:r>
            <w:r w:rsidR="00A95E9D" w:rsidRPr="0044488A">
              <w:t>«Пещера». Сатирически – гротеск</w:t>
            </w:r>
            <w:r w:rsidRPr="0044488A">
              <w:t>ное изображение Петер</w:t>
            </w:r>
            <w:r w:rsidR="00A95E9D" w:rsidRPr="0044488A">
              <w:t>бурга в годы «военного коммуниз</w:t>
            </w:r>
            <w:r w:rsidRPr="0044488A">
              <w:t xml:space="preserve">ма». (Образы Мартына </w:t>
            </w:r>
            <w:proofErr w:type="spellStart"/>
            <w:r w:rsidRPr="0044488A">
              <w:t>Мартыныча</w:t>
            </w:r>
            <w:proofErr w:type="spellEnd"/>
            <w:r w:rsidRPr="0044488A">
              <w:t xml:space="preserve"> и Маши).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10.01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16298" w:rsidP="00016298">
            <w:pPr>
              <w:spacing w:line="276" w:lineRule="auto"/>
            </w:pPr>
            <w:r w:rsidRPr="00016298">
              <w:t xml:space="preserve">Урок внеклассного чтения.  Роман  </w:t>
            </w:r>
            <w:proofErr w:type="spellStart"/>
            <w:r w:rsidR="00096B66" w:rsidRPr="00016298">
              <w:t>И</w:t>
            </w:r>
            <w:r w:rsidR="00096B66" w:rsidRPr="0044488A">
              <w:t>.Замятина</w:t>
            </w:r>
            <w:proofErr w:type="spellEnd"/>
            <w:r w:rsidR="00096B66" w:rsidRPr="0044488A">
              <w:t xml:space="preserve"> </w:t>
            </w:r>
            <w:r>
              <w:t>«Мы</w:t>
            </w:r>
            <w:r w:rsidR="00096B66" w:rsidRPr="0044488A">
              <w:t>»</w:t>
            </w:r>
            <w: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14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49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М.А.Булгаков</w:t>
            </w:r>
            <w:proofErr w:type="spellEnd"/>
            <w:r w:rsidRPr="0044488A">
              <w:t>. Очерк жизни и творчества. Роман «Белая гвардия» (в сокр.)  События гражданской войны в романе. И</w:t>
            </w:r>
            <w:r w:rsidR="00A95E9D" w:rsidRPr="0044488A">
              <w:t>зображение белогвардейского дви</w:t>
            </w:r>
            <w:r w:rsidRPr="0044488A">
              <w:t xml:space="preserve">жения. 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15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«Белая гвардия»</w:t>
            </w:r>
            <w:r w:rsidR="00A95E9D" w:rsidRPr="0044488A">
              <w:t>.</w:t>
            </w:r>
            <w:r w:rsidRPr="0044488A">
              <w:t xml:space="preserve"> Семья  </w:t>
            </w:r>
            <w:proofErr w:type="spellStart"/>
            <w:r w:rsidRPr="0044488A">
              <w:t>Турбиных</w:t>
            </w:r>
            <w:proofErr w:type="spellEnd"/>
            <w:r w:rsidRPr="0044488A">
              <w:t>: Алексей, Николка, и Елена.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17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DE6D1E" w:rsidP="003E6E3C">
            <w:pPr>
              <w:spacing w:line="276" w:lineRule="auto"/>
            </w:pPr>
            <w:r w:rsidRPr="00016298">
              <w:t xml:space="preserve">Урок внеклассного чтения.  </w:t>
            </w:r>
            <w:r w:rsidR="00096B66" w:rsidRPr="0044488A">
              <w:t xml:space="preserve">Драма </w:t>
            </w:r>
            <w:proofErr w:type="spellStart"/>
            <w:r w:rsidR="00096B66" w:rsidRPr="0044488A">
              <w:t>М.А.Булгаков</w:t>
            </w:r>
            <w:r>
              <w:t>а</w:t>
            </w:r>
            <w:proofErr w:type="spellEnd"/>
            <w:r w:rsidR="00096B66" w:rsidRPr="0044488A">
              <w:t xml:space="preserve"> «Дни </w:t>
            </w:r>
            <w:proofErr w:type="spellStart"/>
            <w:r w:rsidR="00096B66" w:rsidRPr="0044488A">
              <w:t>Турбиных</w:t>
            </w:r>
            <w:proofErr w:type="spellEnd"/>
            <w:r w:rsidR="00096B66" w:rsidRPr="0044488A">
              <w:t>»</w:t>
            </w:r>
            <w: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21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95E9D" w:rsidP="003E6E3C">
            <w:pPr>
              <w:spacing w:line="276" w:lineRule="auto"/>
            </w:pPr>
            <w:proofErr w:type="spellStart"/>
            <w:r w:rsidRPr="0044488A">
              <w:t>М.М.Зощенко</w:t>
            </w:r>
            <w:proofErr w:type="spellEnd"/>
            <w:r w:rsidRPr="0044488A">
              <w:t>. Траги</w:t>
            </w:r>
            <w:r w:rsidR="00096B66" w:rsidRPr="0044488A">
              <w:t>ческая судьба писателя. «Аристокра</w:t>
            </w:r>
            <w:r w:rsidRPr="0044488A">
              <w:t>тка». Жанр юмористической новел</w:t>
            </w:r>
            <w:r w:rsidR="000D2BE6">
              <w:t>лы.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22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DE6D1E" w:rsidP="003E6E3C">
            <w:pPr>
              <w:spacing w:line="276" w:lineRule="auto"/>
              <w:rPr>
                <w:u w:val="single"/>
              </w:rPr>
            </w:pPr>
            <w:r w:rsidRPr="00016298">
              <w:t xml:space="preserve">Урок внеклассного чтения.  </w:t>
            </w:r>
            <w:r>
              <w:rPr>
                <w:u w:val="single"/>
              </w:rPr>
              <w:t xml:space="preserve"> </w:t>
            </w:r>
            <w:proofErr w:type="spellStart"/>
            <w:r w:rsidR="00096B66" w:rsidRPr="0044488A">
              <w:t>М.М.Зощенко</w:t>
            </w:r>
            <w:proofErr w:type="spellEnd"/>
            <w:r w:rsidR="00096B66" w:rsidRPr="0044488A">
              <w:t xml:space="preserve">. Обличение пошлости, </w:t>
            </w:r>
            <w:proofErr w:type="spellStart"/>
            <w:r w:rsidR="00096B66" w:rsidRPr="0044488A">
              <w:t>бескультурия</w:t>
            </w:r>
            <w:proofErr w:type="spellEnd"/>
            <w:r w:rsidR="00096B66" w:rsidRPr="0044488A">
              <w:t>, грубости, хамства</w:t>
            </w:r>
            <w:r w:rsidR="000D2BE6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24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М.А.Шолохов</w:t>
            </w:r>
            <w:proofErr w:type="spellEnd"/>
            <w:r w:rsidRPr="0044488A">
              <w:t>. Биография писателя. Роман - эпопея. «Тихий Дон» (главы) - роман – эпопея о всенародной трагедии. Революция и гражданская война в изображении писателя.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28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«Тихий Дон». Семья Мелеховых.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584874">
            <w:pPr>
              <w:spacing w:line="276" w:lineRule="auto"/>
              <w:jc w:val="center"/>
            </w:pPr>
            <w:r>
              <w:t>29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«Тихий Дон». Женские образы.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31</w:t>
            </w:r>
            <w:r w:rsidR="00A95E9D" w:rsidRPr="0044488A">
              <w:t>.01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«Тихий Дон». Трагедия Григория Мелехова.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04.02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«Тихий Дон». Проблема гуманизма в романе.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05</w:t>
            </w:r>
            <w:r w:rsidR="00A95E9D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59-60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A95E9D" w:rsidP="003E6E3C">
            <w:pPr>
              <w:spacing w:line="276" w:lineRule="auto"/>
            </w:pPr>
            <w:r w:rsidRPr="0044488A">
              <w:rPr>
                <w:u w:val="single"/>
              </w:rPr>
              <w:t xml:space="preserve">Урок развития речи №5-6. </w:t>
            </w:r>
            <w:r w:rsidR="00096B66" w:rsidRPr="0044488A">
              <w:t>Сочинение по роману «Тихий Дон».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Default="00E4615F">
            <w:pPr>
              <w:spacing w:line="276" w:lineRule="auto"/>
              <w:jc w:val="center"/>
            </w:pPr>
            <w:r>
              <w:t>07</w:t>
            </w:r>
            <w:r w:rsidR="00A95E9D" w:rsidRPr="0044488A">
              <w:t>.02</w:t>
            </w:r>
          </w:p>
          <w:p w:rsidR="00A00BFA" w:rsidRPr="0044488A" w:rsidRDefault="00E4615F">
            <w:pPr>
              <w:spacing w:line="276" w:lineRule="auto"/>
              <w:jc w:val="center"/>
            </w:pPr>
            <w:r>
              <w:t>11</w:t>
            </w:r>
            <w:r w:rsidR="00A00BFA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BB01B4" w:rsidP="003E6E3C">
            <w:pPr>
              <w:spacing w:line="276" w:lineRule="auto"/>
            </w:pPr>
            <w:r>
              <w:rPr>
                <w:u w:val="single"/>
              </w:rPr>
              <w:t xml:space="preserve">Урок внеклассного чтения. </w:t>
            </w:r>
            <w:r w:rsidR="00096B66" w:rsidRPr="0044488A">
              <w:t xml:space="preserve"> </w:t>
            </w:r>
            <w:proofErr w:type="spellStart"/>
            <w:r w:rsidR="00096B66" w:rsidRPr="0044488A">
              <w:t>М.А.Шолохов</w:t>
            </w:r>
            <w:proofErr w:type="spellEnd"/>
            <w:r w:rsidR="00096B66" w:rsidRPr="0044488A">
              <w:t xml:space="preserve"> «Донские рассказы»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12</w:t>
            </w:r>
            <w:r w:rsidR="00A95E9D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Лирика периода Великой Оте</w:t>
            </w:r>
            <w:r w:rsidR="00A95E9D" w:rsidRPr="0044488A">
              <w:t>чественной войны. Героико-трагедийные мотивы в лите</w:t>
            </w:r>
            <w:r w:rsidRPr="0044488A">
              <w:t xml:space="preserve">ратуре военных лет. </w:t>
            </w:r>
            <w:proofErr w:type="spellStart"/>
            <w:r w:rsidRPr="0044488A">
              <w:t>К.Симонов</w:t>
            </w:r>
            <w:proofErr w:type="spellEnd"/>
            <w:r w:rsidRPr="0044488A">
              <w:t xml:space="preserve"> «Далёкому другу», </w:t>
            </w:r>
            <w:proofErr w:type="spellStart"/>
            <w:r w:rsidRPr="0044488A">
              <w:t>М.Исаковский</w:t>
            </w:r>
            <w:proofErr w:type="spellEnd"/>
            <w:r w:rsidRPr="0044488A">
              <w:t xml:space="preserve"> «Враги сожгли родную хату»</w:t>
            </w:r>
            <w:r w:rsidR="00126804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14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Я.В.Смеляков</w:t>
            </w:r>
            <w:proofErr w:type="spellEnd"/>
            <w:r w:rsidRPr="0044488A">
              <w:t xml:space="preserve"> «Милые </w:t>
            </w:r>
            <w:proofErr w:type="gramStart"/>
            <w:r w:rsidRPr="0044488A">
              <w:t>красавицы  России</w:t>
            </w:r>
            <w:proofErr w:type="gramEnd"/>
            <w:r w:rsidRPr="0044488A">
              <w:t xml:space="preserve">», О.Ф. </w:t>
            </w:r>
            <w:proofErr w:type="spellStart"/>
            <w:r w:rsidRPr="0044488A">
              <w:t>Бергольц</w:t>
            </w:r>
            <w:proofErr w:type="spellEnd"/>
            <w:r w:rsidRPr="0044488A">
              <w:t xml:space="preserve"> «Второе письмо», </w:t>
            </w:r>
            <w:proofErr w:type="spellStart"/>
            <w:r w:rsidRPr="0044488A">
              <w:t>М.Дудин</w:t>
            </w:r>
            <w:proofErr w:type="spellEnd"/>
            <w:r w:rsidRPr="0044488A">
              <w:t xml:space="preserve"> </w:t>
            </w:r>
          </w:p>
          <w:p w:rsidR="00096B66" w:rsidRPr="0044488A" w:rsidRDefault="009758D6" w:rsidP="003E6E3C">
            <w:pPr>
              <w:spacing w:line="276" w:lineRule="auto"/>
              <w:rPr>
                <w:u w:val="single"/>
              </w:rPr>
            </w:pPr>
            <w:r w:rsidRPr="0044488A">
              <w:t>«Соловьи». Поиск под</w:t>
            </w:r>
            <w:r w:rsidR="00096B66" w:rsidRPr="0044488A">
              <w:t>линных нравственных ценностей</w:t>
            </w:r>
            <w:r w:rsidR="003536F8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18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Русская литература второй половины 20 века.</w:t>
            </w:r>
          </w:p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Великая Отечественная война в прозе 50 – 80 - х годов.  </w:t>
            </w:r>
            <w:proofErr w:type="spellStart"/>
            <w:r w:rsidRPr="0044488A">
              <w:t>К.Д.Воробьёв</w:t>
            </w:r>
            <w:proofErr w:type="spellEnd"/>
            <w:r w:rsidRPr="0044488A">
              <w:t>. Слово о писателе. «Убиты под</w:t>
            </w:r>
            <w:r w:rsidR="009758D6" w:rsidRPr="0044488A">
              <w:t xml:space="preserve"> Москвой» (отрывки). Автобиографическая основа </w:t>
            </w:r>
            <w:r w:rsidR="009758D6" w:rsidRPr="0044488A">
              <w:lastRenderedPageBreak/>
              <w:t>повести. Жизненная досто</w:t>
            </w:r>
            <w:r w:rsidRPr="0044488A">
              <w:t>верность в изображении военных событий.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lastRenderedPageBreak/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19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lastRenderedPageBreak/>
              <w:t>65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В.Л.Кондратьев</w:t>
            </w:r>
            <w:proofErr w:type="spellEnd"/>
            <w:r w:rsidRPr="0044488A">
              <w:t xml:space="preserve"> «Сашка»(от</w:t>
            </w:r>
            <w:r w:rsidR="009758D6" w:rsidRPr="0044488A">
              <w:t>рывки) – повесть о войне рядово</w:t>
            </w:r>
            <w:r w:rsidRPr="0044488A">
              <w:t>го пехотинца.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21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А.Т.Тва</w:t>
            </w:r>
            <w:r w:rsidR="009758D6" w:rsidRPr="0044488A">
              <w:t>рдовский</w:t>
            </w:r>
            <w:proofErr w:type="spellEnd"/>
            <w:r w:rsidR="009758D6" w:rsidRPr="0044488A">
              <w:t>. Очерк жизни и творчес</w:t>
            </w:r>
            <w:r w:rsidRPr="0044488A">
              <w:t>тва. Лирика. «Я убит подо Ржевом». Желание понять истоки побед и потерь.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25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Поэма</w:t>
            </w:r>
            <w:r w:rsidR="009758D6" w:rsidRPr="0044488A">
              <w:t xml:space="preserve"> </w:t>
            </w:r>
            <w:r w:rsidRPr="0044488A">
              <w:t>«За далью - даль» (главы).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26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«По праву </w:t>
            </w:r>
            <w:proofErr w:type="gramStart"/>
            <w:r w:rsidRPr="0044488A">
              <w:t>памяти»(</w:t>
            </w:r>
            <w:proofErr w:type="gramEnd"/>
            <w:r w:rsidRPr="0044488A">
              <w:t>в сокр.) - философские и трагические осмыслени</w:t>
            </w:r>
            <w:r w:rsidR="009758D6" w:rsidRPr="0044488A">
              <w:t>я событий прошлого. Поэма- испо</w:t>
            </w:r>
            <w:r w:rsidRPr="0044488A">
              <w:t xml:space="preserve">ведь, поэма </w:t>
            </w:r>
            <w:r w:rsidR="00333A2F">
              <w:t>–</w:t>
            </w:r>
            <w:r w:rsidRPr="0044488A">
              <w:t xml:space="preserve"> завещание</w:t>
            </w:r>
            <w:r w:rsidR="00333A2F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28</w:t>
            </w:r>
            <w:r w:rsidR="009758D6" w:rsidRPr="0044488A">
              <w:t>.02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69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Б.Л.Пастернак</w:t>
            </w:r>
            <w:proofErr w:type="spellEnd"/>
            <w:r w:rsidRPr="0044488A">
              <w:t>. Судьба поэта. Лирика. «Февраль». Тема назначения поэта и поэзии в лирике Пастернака.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03.03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Тема деревни в русской литературе 60-80-х годов.</w:t>
            </w:r>
          </w:p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Ф.А.Абрамов</w:t>
            </w:r>
            <w:proofErr w:type="spellEnd"/>
            <w:r w:rsidRPr="0044488A">
              <w:t xml:space="preserve">. Роман «Две зимы и </w:t>
            </w:r>
            <w:r w:rsidR="009758D6" w:rsidRPr="0044488A">
              <w:t>три лета» (главы). Судьба север</w:t>
            </w:r>
            <w:r w:rsidRPr="0044488A">
              <w:t>ной русской деревни.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615F">
            <w:pPr>
              <w:spacing w:line="276" w:lineRule="auto"/>
              <w:jc w:val="center"/>
            </w:pPr>
            <w:r>
              <w:t>04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«Две зимы и три лета». Семья </w:t>
            </w:r>
            <w:proofErr w:type="spellStart"/>
            <w:r w:rsidRPr="0044488A">
              <w:t>Пряслиных</w:t>
            </w:r>
            <w:proofErr w:type="spellEnd"/>
            <w:r w:rsidRPr="0044488A">
              <w:t>. (Михаил и Лиза)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06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В.П.Астафь</w:t>
            </w:r>
            <w:r w:rsidR="009758D6" w:rsidRPr="0044488A">
              <w:t>ев</w:t>
            </w:r>
            <w:proofErr w:type="spellEnd"/>
            <w:r w:rsidR="009758D6" w:rsidRPr="0044488A">
              <w:t>. Повесть «Царь – рыба» (фраг</w:t>
            </w:r>
            <w:r w:rsidRPr="0044488A">
              <w:t>менты). Философский смысл изображения природы.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10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9758D6" w:rsidP="003E6E3C">
            <w:pPr>
              <w:spacing w:line="276" w:lineRule="auto"/>
            </w:pPr>
            <w:r w:rsidRPr="0044488A">
              <w:t>«Царь-рыба». Разобла</w:t>
            </w:r>
            <w:r w:rsidR="00096B66" w:rsidRPr="0044488A">
              <w:t>чение браконьеров.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11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FD4BF7" w:rsidP="003E6E3C">
            <w:pPr>
              <w:spacing w:line="276" w:lineRule="auto"/>
            </w:pPr>
            <w:r w:rsidRPr="0044488A">
              <w:t>«Царь-рыба». Нрав</w:t>
            </w:r>
            <w:r w:rsidR="00096B66" w:rsidRPr="0044488A">
              <w:t>ственный облик людей, связанных с ней.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95E9D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13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В.Г.Распутин</w:t>
            </w:r>
            <w:proofErr w:type="spellEnd"/>
            <w:r w:rsidRPr="0044488A">
              <w:t>. Повесть. «Прощание с Матёрой» (в со</w:t>
            </w:r>
            <w:r w:rsidR="009758D6" w:rsidRPr="0044488A">
              <w:t>кр.) Проблема гражданской ответ</w:t>
            </w:r>
            <w:r w:rsidRPr="0044488A">
              <w:t>ственности.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17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«Прощание с Матёрой». Изображение человека, </w:t>
            </w:r>
            <w:proofErr w:type="gramStart"/>
            <w:r w:rsidRPr="0044488A">
              <w:t>преступившего  законы</w:t>
            </w:r>
            <w:proofErr w:type="gramEnd"/>
            <w:r w:rsidRPr="0044488A">
              <w:t xml:space="preserve"> нравственности.</w:t>
            </w:r>
            <w:r w:rsidRPr="0044488A">
              <w:tab/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18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tabs>
                <w:tab w:val="left" w:pos="855"/>
                <w:tab w:val="left" w:pos="2295"/>
              </w:tabs>
              <w:spacing w:line="276" w:lineRule="auto"/>
            </w:pPr>
            <w:proofErr w:type="spellStart"/>
            <w:r w:rsidRPr="0044488A">
              <w:t>В.М.Шук</w:t>
            </w:r>
            <w:r w:rsidR="009758D6" w:rsidRPr="0044488A">
              <w:t>шин</w:t>
            </w:r>
            <w:proofErr w:type="spellEnd"/>
            <w:r w:rsidR="009758D6" w:rsidRPr="0044488A">
              <w:t xml:space="preserve"> «Ванька </w:t>
            </w:r>
            <w:proofErr w:type="spellStart"/>
            <w:r w:rsidR="009758D6" w:rsidRPr="0044488A">
              <w:t>Тепляшин</w:t>
            </w:r>
            <w:proofErr w:type="spellEnd"/>
            <w:r w:rsidR="009758D6" w:rsidRPr="0044488A">
              <w:t>». Своеобра</w:t>
            </w:r>
            <w:r w:rsidRPr="0044488A">
              <w:t>зие пр</w:t>
            </w:r>
            <w:r w:rsidR="009758D6" w:rsidRPr="0044488A">
              <w:t>озы Шукшина. Жизненная достовер</w:t>
            </w:r>
            <w:r w:rsidRPr="0044488A">
              <w:t>ность персонажей.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20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Ванька </w:t>
            </w:r>
            <w:proofErr w:type="spellStart"/>
            <w:r w:rsidRPr="0044488A">
              <w:t>Тепляшин</w:t>
            </w:r>
            <w:proofErr w:type="spellEnd"/>
            <w:r w:rsidRPr="0044488A">
              <w:t>, его основной принцип его жизни. Образ матери.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01</w:t>
            </w:r>
            <w:r w:rsidR="009758D6" w:rsidRPr="0044488A">
              <w:t>.03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79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Лирика 60 - 80 - х годов</w:t>
            </w:r>
            <w:r w:rsidR="00680E03">
              <w:t xml:space="preserve"> </w:t>
            </w:r>
            <w:proofErr w:type="spellStart"/>
            <w:r w:rsidRPr="0044488A">
              <w:t>Н.М.Рубцов</w:t>
            </w:r>
            <w:proofErr w:type="spellEnd"/>
            <w:r w:rsidR="009758D6" w:rsidRPr="0044488A">
              <w:t xml:space="preserve"> «Журавли», </w:t>
            </w:r>
            <w:proofErr w:type="spellStart"/>
            <w:r w:rsidR="009758D6" w:rsidRPr="0044488A">
              <w:t>Е.А.Евтушенко</w:t>
            </w:r>
            <w:proofErr w:type="spellEnd"/>
            <w:r w:rsidR="009758D6" w:rsidRPr="0044488A">
              <w:t xml:space="preserve"> «Свадь</w:t>
            </w:r>
            <w:r w:rsidRPr="0044488A">
              <w:t>бы»</w:t>
            </w:r>
            <w:r w:rsidR="00680E03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03</w:t>
            </w:r>
            <w:r w:rsidR="00A00BF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А.А.Вознесенский</w:t>
            </w:r>
            <w:proofErr w:type="spellEnd"/>
            <w:r w:rsidRPr="0044488A">
              <w:t xml:space="preserve"> «Гойя»</w:t>
            </w:r>
            <w:r w:rsidR="009758D6" w:rsidRPr="0044488A">
              <w:t>. ,</w:t>
            </w:r>
            <w:proofErr w:type="spellStart"/>
            <w:r w:rsidR="009758D6" w:rsidRPr="0044488A">
              <w:t>Б.А.Ахмадулли</w:t>
            </w:r>
            <w:r w:rsidRPr="0044488A">
              <w:t>на</w:t>
            </w:r>
            <w:proofErr w:type="spellEnd"/>
            <w:r w:rsidRPr="0044488A">
              <w:t xml:space="preserve"> «Свеча»</w:t>
            </w:r>
            <w:r w:rsidR="00680E03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07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Авторская песня </w:t>
            </w:r>
            <w:r w:rsidR="009758D6" w:rsidRPr="0044488A">
              <w:t xml:space="preserve"> </w:t>
            </w:r>
            <w:proofErr w:type="spellStart"/>
            <w:r w:rsidR="009758D6" w:rsidRPr="0044488A">
              <w:t>Б.Окуджава</w:t>
            </w:r>
            <w:proofErr w:type="spellEnd"/>
            <w:r w:rsidR="009758D6" w:rsidRPr="0044488A">
              <w:t xml:space="preserve"> «Полноч</w:t>
            </w:r>
            <w:r w:rsidRPr="0044488A">
              <w:t xml:space="preserve">ный троллейбус», </w:t>
            </w:r>
            <w:proofErr w:type="spellStart"/>
            <w:r w:rsidRPr="0044488A">
              <w:t>В.С.Высоцкий</w:t>
            </w:r>
            <w:proofErr w:type="spellEnd"/>
            <w:r w:rsidRPr="0044488A">
              <w:t xml:space="preserve"> «Песня о звёздах».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08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Драматургия 70 - 80 - х годов</w:t>
            </w:r>
            <w:r w:rsidR="00397B3D">
              <w:t>.</w:t>
            </w:r>
            <w:r w:rsidRPr="0044488A">
              <w:t xml:space="preserve"> </w:t>
            </w:r>
            <w:proofErr w:type="spellStart"/>
            <w:r w:rsidRPr="0044488A">
              <w:t>А.В.Вампилов</w:t>
            </w:r>
            <w:proofErr w:type="spellEnd"/>
            <w:r w:rsidRPr="0044488A">
              <w:t>. Драма «Утиная охота». Тема прови</w:t>
            </w:r>
            <w:r w:rsidR="009758D6" w:rsidRPr="0044488A">
              <w:t>нциального быта в драме, осуждение пошлости, обыва</w:t>
            </w:r>
            <w:r w:rsidRPr="0044488A">
              <w:t>тельского сознания.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10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 «Утиная ох</w:t>
            </w:r>
            <w:r w:rsidR="00397B3D">
              <w:t>ота». Прот</w:t>
            </w:r>
            <w:r w:rsidRPr="0044488A">
              <w:t xml:space="preserve">иворечивость характера </w:t>
            </w:r>
            <w:proofErr w:type="spellStart"/>
            <w:r w:rsidRPr="0044488A">
              <w:t>Зилова</w:t>
            </w:r>
            <w:proofErr w:type="spellEnd"/>
            <w:r w:rsidRPr="0044488A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14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9758D6" w:rsidP="003E6E3C">
            <w:pPr>
              <w:spacing w:line="276" w:lineRule="auto"/>
            </w:pPr>
            <w:r w:rsidRPr="0044488A">
              <w:t>«Утиная охота». Контраст как основной приём построения характе</w:t>
            </w:r>
            <w:r w:rsidR="00096B66" w:rsidRPr="0044488A">
              <w:t>ра героя.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A80F2F">
            <w:pPr>
              <w:spacing w:line="276" w:lineRule="auto"/>
              <w:jc w:val="center"/>
            </w:pPr>
            <w:r>
              <w:t>15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9758D6" w:rsidP="003E6E3C">
            <w:pPr>
              <w:spacing w:line="276" w:lineRule="auto"/>
            </w:pPr>
            <w:r w:rsidRPr="0044488A">
              <w:t>Лагерная тема в рус</w:t>
            </w:r>
            <w:r w:rsidR="00096B66" w:rsidRPr="0044488A">
              <w:t>ской литературе 60-80-х годов.</w:t>
            </w:r>
            <w:r w:rsidRPr="0044488A">
              <w:t xml:space="preserve"> </w:t>
            </w:r>
            <w:proofErr w:type="spellStart"/>
            <w:r w:rsidR="00096B66" w:rsidRPr="0044488A">
              <w:t>А.И.Солженицын</w:t>
            </w:r>
            <w:proofErr w:type="spellEnd"/>
            <w:r w:rsidR="00096B66" w:rsidRPr="0044488A">
              <w:t xml:space="preserve"> «Один день Ивана Денисовича».</w:t>
            </w:r>
            <w:r w:rsidRPr="0044488A">
              <w:t xml:space="preserve"> История создания рассказа. Био</w:t>
            </w:r>
            <w:r w:rsidR="00096B66" w:rsidRPr="0044488A">
              <w:t xml:space="preserve">графические мотивы в </w:t>
            </w:r>
            <w:r w:rsidR="00096B66" w:rsidRPr="0044488A">
              <w:lastRenderedPageBreak/>
              <w:t>рассказе</w:t>
            </w:r>
            <w:r w:rsidR="009A1483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lastRenderedPageBreak/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17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lastRenderedPageBreak/>
              <w:t>86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«Один день Ивана </w:t>
            </w:r>
            <w:r w:rsidR="009758D6" w:rsidRPr="0044488A">
              <w:t>Денисовича». Жизненная достовер</w:t>
            </w:r>
            <w:r w:rsidRPr="0044488A">
              <w:t>ность в изображении лагеря и персонажей рассказа.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21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«Один день Ивана Денисовича». Образ Ивана Денисовича и других героев рассказы.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 w:rsidP="0047330E">
            <w:pPr>
              <w:spacing w:line="276" w:lineRule="auto"/>
            </w:pPr>
            <w:r>
              <w:t xml:space="preserve"> 22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9758D6" w:rsidP="003E6E3C">
            <w:pPr>
              <w:spacing w:line="276" w:lineRule="auto"/>
            </w:pPr>
            <w:proofErr w:type="spellStart"/>
            <w:r w:rsidRPr="0044488A">
              <w:t>В.Т.Шаламов</w:t>
            </w:r>
            <w:proofErr w:type="spellEnd"/>
            <w:r w:rsidRPr="0044488A">
              <w:t xml:space="preserve"> «Колымс</w:t>
            </w:r>
            <w:r w:rsidR="00096B66" w:rsidRPr="0044488A">
              <w:t>кие рассказы»: «Ожерелье княгини Гагариной». Автобиографическая основа рассказов.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24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89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9758D6" w:rsidP="003E6E3C">
            <w:pPr>
              <w:spacing w:line="276" w:lineRule="auto"/>
            </w:pPr>
            <w:r w:rsidRPr="0044488A">
              <w:t>«Сентенция». Жизнен</w:t>
            </w:r>
            <w:r w:rsidR="00096B66" w:rsidRPr="0044488A">
              <w:t>ная дос</w:t>
            </w:r>
            <w:r w:rsidRPr="0044488A">
              <w:t>товерность в изображении сталин</w:t>
            </w:r>
            <w:r w:rsidR="00096B66" w:rsidRPr="0044488A">
              <w:t>ских  лагер</w:t>
            </w:r>
            <w:r w:rsidRPr="0044488A">
              <w:t>ей и мучеников «не ставших ге</w:t>
            </w:r>
            <w:r w:rsidR="00096B66" w:rsidRPr="0044488A">
              <w:t>роями»</w:t>
            </w:r>
            <w:r w:rsidR="004C0AC7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28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 xml:space="preserve">«Городская» проза в русской </w:t>
            </w:r>
            <w:proofErr w:type="gramStart"/>
            <w:r w:rsidRPr="0044488A">
              <w:t>литературе  70</w:t>
            </w:r>
            <w:proofErr w:type="gramEnd"/>
            <w:r w:rsidRPr="0044488A">
              <w:t>-80-х годов.</w:t>
            </w:r>
          </w:p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Ю.В.Трифонов</w:t>
            </w:r>
            <w:proofErr w:type="spellEnd"/>
            <w:r w:rsidRPr="0044488A">
              <w:t xml:space="preserve">. Повесть «Обмен» (отрыв.) Ситуация обмена и её бытовое </w:t>
            </w:r>
            <w:r w:rsidR="009758D6" w:rsidRPr="0044488A">
              <w:t>и социально-психологическое зна</w:t>
            </w:r>
            <w:r w:rsidRPr="0044488A">
              <w:t>чение в повести</w:t>
            </w:r>
            <w:r w:rsidR="004C0AC7"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29</w:t>
            </w:r>
            <w:r w:rsidR="009758D6" w:rsidRPr="0044488A">
              <w:t>.04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«Обмен». Семья Дмитриевых. Столкн</w:t>
            </w:r>
            <w:r w:rsidR="009758D6" w:rsidRPr="0044488A">
              <w:t>овение духовных и мате</w:t>
            </w:r>
            <w:r w:rsidRPr="0044488A">
              <w:t xml:space="preserve">риальных ценностей.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01.05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Русская литература 90-х годов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05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И.А.Бродский</w:t>
            </w:r>
            <w:proofErr w:type="spellEnd"/>
            <w:r w:rsidR="00E45113" w:rsidRPr="0044488A">
              <w:t>. Лирика. «Я входил вместо дико</w:t>
            </w:r>
            <w:r w:rsidRPr="0044488A">
              <w:t>го зверя в клетку…»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06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Зарубежная литература</w:t>
            </w:r>
            <w:r w:rsidR="006E07FC">
              <w:t xml:space="preserve"> </w:t>
            </w:r>
            <w:r w:rsidR="006E07FC">
              <w:rPr>
                <w:lang w:val="en-US"/>
              </w:rPr>
              <w:t>xx</w:t>
            </w:r>
            <w:r w:rsidR="006E07FC" w:rsidRPr="006E07FC">
              <w:t xml:space="preserve"> </w:t>
            </w:r>
            <w:r w:rsidR="006E07FC">
              <w:t>века.</w:t>
            </w:r>
            <w:r w:rsidRPr="0044488A"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08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proofErr w:type="spellStart"/>
            <w:r w:rsidRPr="0044488A">
              <w:t>А.де</w:t>
            </w:r>
            <w:proofErr w:type="spellEnd"/>
            <w:r w:rsidRPr="0044488A">
              <w:t xml:space="preserve"> </w:t>
            </w:r>
            <w:proofErr w:type="spellStart"/>
            <w:r w:rsidRPr="0044488A">
              <w:t>Сент</w:t>
            </w:r>
            <w:proofErr w:type="spellEnd"/>
            <w:r w:rsidRPr="0044488A">
              <w:t xml:space="preserve"> – Экзюпери. Биография писателя. «Маленький принц». Обзор глав. Профессия лётчика </w:t>
            </w:r>
            <w:r w:rsidR="00E45113" w:rsidRPr="0044488A">
              <w:t>и профессия писателя.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9758D6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12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>
            <w:pPr>
              <w:spacing w:line="276" w:lineRule="auto"/>
            </w:pPr>
            <w:r w:rsidRPr="0044488A">
              <w:t>96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«Маленький принц». Жанр философской сказки.</w:t>
            </w:r>
            <w:r w:rsidR="0044488A" w:rsidRPr="0044488A">
              <w:t xml:space="preserve">  Смысл путешествия Маленького принца по планете.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5113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13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E83518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8" w:rsidRPr="0044488A" w:rsidRDefault="0044488A">
            <w:pPr>
              <w:spacing w:line="276" w:lineRule="auto"/>
            </w:pPr>
            <w:r w:rsidRPr="0044488A">
              <w:t>97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8" w:rsidRPr="0044488A" w:rsidRDefault="00E83518" w:rsidP="00E83518">
            <w:r w:rsidRPr="0044488A">
              <w:rPr>
                <w:rFonts w:eastAsia="Calibri"/>
                <w:lang w:eastAsia="en-US"/>
              </w:rPr>
              <w:t>Ги де Мопассан.  «Пышка».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8" w:rsidRPr="0044488A" w:rsidRDefault="00E83518">
            <w:pPr>
              <w:spacing w:line="27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8" w:rsidRPr="0044488A" w:rsidRDefault="008135AA">
            <w:pPr>
              <w:spacing w:line="276" w:lineRule="auto"/>
              <w:jc w:val="center"/>
            </w:pPr>
            <w:r>
              <w:t>15</w:t>
            </w:r>
            <w:r w:rsidR="0044488A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8" w:rsidRPr="0044488A" w:rsidRDefault="00E83518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E45113">
            <w:pPr>
              <w:spacing w:line="276" w:lineRule="auto"/>
            </w:pPr>
            <w:r w:rsidRPr="0044488A">
              <w:t>98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E45113" w:rsidP="003E6E3C">
            <w:pPr>
              <w:spacing w:line="276" w:lineRule="auto"/>
            </w:pPr>
            <w:r w:rsidRPr="0044488A">
              <w:t xml:space="preserve">Эрнест Хемингуэй. Биография писателя. </w:t>
            </w:r>
            <w:r w:rsidR="00096B66" w:rsidRPr="0044488A">
              <w:t>«Прощай оружие». 1929 год. Обзор с чтением и разбором отдельных глав</w:t>
            </w:r>
            <w:r w:rsidR="0044488A">
              <w:t xml:space="preserve">. </w:t>
            </w:r>
            <w:r w:rsidR="0044488A" w:rsidRPr="0044488A">
              <w:t xml:space="preserve"> Тема «потерянного поколения» в романе. (Принцип айсберга)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5113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19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7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E45113">
            <w:pPr>
              <w:spacing w:line="276" w:lineRule="auto"/>
            </w:pPr>
            <w:r w:rsidRPr="0044488A">
              <w:t>99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44488A" w:rsidP="0044488A">
            <w:pPr>
              <w:spacing w:line="276" w:lineRule="auto"/>
            </w:pPr>
            <w:r w:rsidRPr="0044488A">
              <w:t>Эрих Мария Ремарк. Биография писателя. «На Западном фронте без перемен» (обзор с чтением и разбором отд. глав).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5113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20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10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13" w:rsidRPr="0044488A" w:rsidRDefault="0044488A">
            <w:pPr>
              <w:spacing w:line="276" w:lineRule="auto"/>
            </w:pPr>
            <w:r>
              <w:t>100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88A" w:rsidRPr="00E45113" w:rsidRDefault="0044488A" w:rsidP="0044488A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 xml:space="preserve">Поэзия зарубежной литературы. </w:t>
            </w:r>
          </w:p>
          <w:p w:rsidR="00096B66" w:rsidRPr="0044488A" w:rsidRDefault="0044488A" w:rsidP="0044488A">
            <w:r w:rsidRPr="00E45113">
              <w:rPr>
                <w:rFonts w:eastAsia="Calibri"/>
                <w:lang w:eastAsia="en-US"/>
              </w:rPr>
              <w:t xml:space="preserve">Т. С. Элиот. «Любовная песнь Альфреда </w:t>
            </w:r>
            <w:proofErr w:type="spellStart"/>
            <w:r w:rsidRPr="00E45113">
              <w:rPr>
                <w:rFonts w:eastAsia="Calibri"/>
                <w:lang w:eastAsia="en-US"/>
              </w:rPr>
              <w:t>Пруфрока</w:t>
            </w:r>
            <w:proofErr w:type="spellEnd"/>
            <w:r w:rsidRPr="00E45113">
              <w:rPr>
                <w:rFonts w:eastAsia="Calibri"/>
                <w:lang w:eastAsia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44488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8135AA">
            <w:pPr>
              <w:spacing w:line="276" w:lineRule="auto"/>
              <w:jc w:val="center"/>
            </w:pPr>
            <w:r>
              <w:t>22</w:t>
            </w:r>
            <w:r w:rsidR="00E45113" w:rsidRPr="0044488A">
              <w:t>.05</w:t>
            </w:r>
          </w:p>
          <w:p w:rsidR="00E45113" w:rsidRPr="0044488A" w:rsidRDefault="00E45113">
            <w:pPr>
              <w:spacing w:line="276" w:lineRule="auto"/>
              <w:jc w:val="center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  <w:tr w:rsidR="0044488A" w:rsidRPr="0044488A" w:rsidTr="00EE5E10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8A" w:rsidRPr="0044488A" w:rsidRDefault="0044488A">
            <w:pPr>
              <w:spacing w:line="276" w:lineRule="auto"/>
            </w:pPr>
            <w:r>
              <w:t>101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8A" w:rsidRPr="00E45113" w:rsidRDefault="0044488A" w:rsidP="0044488A">
            <w:pPr>
              <w:rPr>
                <w:rFonts w:eastAsia="Calibri"/>
                <w:lang w:eastAsia="en-US"/>
              </w:rPr>
            </w:pPr>
            <w:r w:rsidRPr="00E45113">
              <w:rPr>
                <w:rFonts w:eastAsia="Calibri"/>
                <w:lang w:eastAsia="en-US"/>
              </w:rPr>
              <w:t>Связь австрийского поэта</w:t>
            </w:r>
            <w:r w:rsidRPr="00E45113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44488A">
              <w:rPr>
                <w:rFonts w:eastAsia="Calibri"/>
                <w:lang w:eastAsia="en-US"/>
              </w:rPr>
              <w:t>Р.М.Рильке</w:t>
            </w:r>
            <w:proofErr w:type="spellEnd"/>
            <w:r w:rsidRPr="00E45113">
              <w:rPr>
                <w:rFonts w:eastAsia="Calibri"/>
                <w:b/>
                <w:lang w:eastAsia="en-US"/>
              </w:rPr>
              <w:t xml:space="preserve"> </w:t>
            </w:r>
            <w:r w:rsidRPr="00E45113">
              <w:rPr>
                <w:rFonts w:eastAsia="Calibri"/>
                <w:lang w:eastAsia="en-US"/>
              </w:rPr>
              <w:t>с русской и мировой литературой.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8A" w:rsidRDefault="00EE5E1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8A" w:rsidRPr="0044488A" w:rsidRDefault="008135AA">
            <w:pPr>
              <w:spacing w:line="276" w:lineRule="auto"/>
              <w:jc w:val="center"/>
            </w:pPr>
            <w:r>
              <w:t>25</w:t>
            </w:r>
            <w:r w:rsidR="0044488A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8A" w:rsidRPr="0044488A" w:rsidRDefault="0044488A">
            <w:pPr>
              <w:spacing w:line="276" w:lineRule="auto"/>
              <w:jc w:val="center"/>
            </w:pPr>
          </w:p>
        </w:tc>
      </w:tr>
      <w:tr w:rsidR="00096B66" w:rsidRPr="0044488A" w:rsidTr="00EE5E10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6" w:rsidRPr="0044488A" w:rsidRDefault="00FD4BF7">
            <w:pPr>
              <w:spacing w:line="276" w:lineRule="auto"/>
            </w:pPr>
            <w:r w:rsidRPr="0044488A">
              <w:t>102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 w:rsidP="003E6E3C">
            <w:pPr>
              <w:spacing w:line="276" w:lineRule="auto"/>
            </w:pPr>
            <w:r w:rsidRPr="0044488A">
              <w:t>Итоговый урок</w:t>
            </w:r>
          </w:p>
          <w:p w:rsidR="00096B66" w:rsidRPr="0044488A" w:rsidRDefault="00096B66" w:rsidP="003E6E3C">
            <w:pPr>
              <w:spacing w:line="276" w:lineRule="auto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E45113">
            <w:pPr>
              <w:spacing w:line="276" w:lineRule="auto"/>
              <w:jc w:val="center"/>
            </w:pPr>
            <w:r w:rsidRPr="0044488A"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7C56F9">
            <w:pPr>
              <w:spacing w:line="276" w:lineRule="auto"/>
              <w:jc w:val="center"/>
            </w:pPr>
            <w:r>
              <w:t>25</w:t>
            </w:r>
            <w:r w:rsidR="00E45113" w:rsidRPr="0044488A">
              <w:t>.05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6" w:rsidRPr="0044488A" w:rsidRDefault="00096B66">
            <w:pPr>
              <w:spacing w:line="276" w:lineRule="auto"/>
              <w:jc w:val="center"/>
            </w:pPr>
          </w:p>
        </w:tc>
      </w:tr>
    </w:tbl>
    <w:p w:rsidR="007E51F6" w:rsidRDefault="007E51F6"/>
    <w:sectPr w:rsidR="007E51F6" w:rsidSect="00096B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090A"/>
    <w:rsid w:val="00016298"/>
    <w:rsid w:val="00045C3B"/>
    <w:rsid w:val="00096B66"/>
    <w:rsid w:val="000D2BE6"/>
    <w:rsid w:val="000F35AA"/>
    <w:rsid w:val="00126804"/>
    <w:rsid w:val="00171765"/>
    <w:rsid w:val="00203803"/>
    <w:rsid w:val="00266DC8"/>
    <w:rsid w:val="002B4527"/>
    <w:rsid w:val="00333A2F"/>
    <w:rsid w:val="003536F8"/>
    <w:rsid w:val="00397B3D"/>
    <w:rsid w:val="003E6E3C"/>
    <w:rsid w:val="00402FF8"/>
    <w:rsid w:val="004116A0"/>
    <w:rsid w:val="00435146"/>
    <w:rsid w:val="0044488A"/>
    <w:rsid w:val="00464DAC"/>
    <w:rsid w:val="0047330E"/>
    <w:rsid w:val="00493557"/>
    <w:rsid w:val="004C0AC7"/>
    <w:rsid w:val="005238F2"/>
    <w:rsid w:val="00524F03"/>
    <w:rsid w:val="005649DA"/>
    <w:rsid w:val="0057681F"/>
    <w:rsid w:val="00584874"/>
    <w:rsid w:val="0058723A"/>
    <w:rsid w:val="005C3B09"/>
    <w:rsid w:val="005E6D4E"/>
    <w:rsid w:val="00604793"/>
    <w:rsid w:val="0068090A"/>
    <w:rsid w:val="00680E03"/>
    <w:rsid w:val="00694301"/>
    <w:rsid w:val="006D1B93"/>
    <w:rsid w:val="006E07FC"/>
    <w:rsid w:val="00782C75"/>
    <w:rsid w:val="007B467A"/>
    <w:rsid w:val="007C56F9"/>
    <w:rsid w:val="007D641D"/>
    <w:rsid w:val="007E51F6"/>
    <w:rsid w:val="008135AA"/>
    <w:rsid w:val="0087374E"/>
    <w:rsid w:val="00877760"/>
    <w:rsid w:val="008A5815"/>
    <w:rsid w:val="009165F5"/>
    <w:rsid w:val="00917C30"/>
    <w:rsid w:val="00960DC2"/>
    <w:rsid w:val="009758D6"/>
    <w:rsid w:val="009879A8"/>
    <w:rsid w:val="0099147D"/>
    <w:rsid w:val="009A1483"/>
    <w:rsid w:val="00A00BFA"/>
    <w:rsid w:val="00A11FCC"/>
    <w:rsid w:val="00A31B0A"/>
    <w:rsid w:val="00A80F2F"/>
    <w:rsid w:val="00A8309A"/>
    <w:rsid w:val="00A9249A"/>
    <w:rsid w:val="00A95E9D"/>
    <w:rsid w:val="00B650C8"/>
    <w:rsid w:val="00BB01B4"/>
    <w:rsid w:val="00CD4598"/>
    <w:rsid w:val="00CF5BB8"/>
    <w:rsid w:val="00D02BAB"/>
    <w:rsid w:val="00D539B0"/>
    <w:rsid w:val="00DA0B24"/>
    <w:rsid w:val="00DE6D1E"/>
    <w:rsid w:val="00E02D39"/>
    <w:rsid w:val="00E073A2"/>
    <w:rsid w:val="00E45113"/>
    <w:rsid w:val="00E4615F"/>
    <w:rsid w:val="00E70399"/>
    <w:rsid w:val="00E83518"/>
    <w:rsid w:val="00E83B09"/>
    <w:rsid w:val="00EC1A29"/>
    <w:rsid w:val="00EE5E10"/>
    <w:rsid w:val="00FD4BF7"/>
    <w:rsid w:val="00FF0BF7"/>
    <w:rsid w:val="00F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B8FD"/>
  <w15:docId w15:val="{6863D531-E009-43CD-B261-B354CE9D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91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68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8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EF703-0552-4F33-A437-6351BCD7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RePack by Diakov</cp:lastModifiedBy>
  <cp:revision>69</cp:revision>
  <cp:lastPrinted>2019-11-06T16:43:00Z</cp:lastPrinted>
  <dcterms:created xsi:type="dcterms:W3CDTF">2012-09-11T14:18:00Z</dcterms:created>
  <dcterms:modified xsi:type="dcterms:W3CDTF">2020-10-29T08:07:00Z</dcterms:modified>
</cp:coreProperties>
</file>